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B68" w:rsidRDefault="00F94666" w:rsidP="00301FF6">
      <w:pPr>
        <w:spacing w:after="200" w:line="276" w:lineRule="auto"/>
        <w:jc w:val="left"/>
      </w:pPr>
      <w:r>
        <w:rPr>
          <w:noProof/>
        </w:rPr>
        <w:pict>
          <v:group id="Group 3" o:spid="_x0000_s1026" style="position:absolute;margin-left:-57.75pt;margin-top:-28.35pt;width:492.75pt;height:84.75pt;z-index:251660288" coordsize="62579,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">
            <v:shapetype id="_x0000_t202" coordsize="21600,21600" o:spt="202" path="m,l,21600r21600,l21600,xe">
              <v:stroke joinstyle="miter"/>
              <v:path gradientshapeok="t" o:connecttype="rect"/>
            </v:shapetype>
            <v:shape id="Text Box 2" o:spid="_x0000_s1027" type="#_x0000_t202" style="position:absolute;left:13430;top:1619;width:4914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e78A&#10;AADaAAAADwAAAGRycy9kb3ducmV2LnhtbERPS4vCMBC+C/6HMIIXWVM9uNo1ioiC4EF84Hloxra7&#10;ySQ0Ubv/fiMIexo+vufMl6014kFNqB0rGA0zEMSF0zWXCi7n7ccURIjIGo1jUvBLAZaLbmeOuXZP&#10;PtLjFEuRQjjkqKCK0edShqIii2HoPHHibq6xGBNsSqkbfKZwa+Q4yybSYs2poUJP64qKn9PdKgiH&#10;z++bdGS2/jgb7I2/XAu5Uarfa1dfICK18V/8du90mg+vV15XL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lQl7vwAAANoAAAAPAAAAAAAAAAAAAAAAAJgCAABkcnMvZG93bnJl&#10;di54bWxQSwUGAAAAAAQABAD1AAAAhAMAAAAA&#10;" stroked="f" strokecolor="white">
              <v:fill opacity="0"/>
              <v:textbox>
                <w:txbxContent>
                  <w:p w:rsidR="00E17D41" w:rsidRPr="009B0C23" w:rsidRDefault="00E17D41" w:rsidP="00E17D41">
                    <w:pPr>
                      <w:rPr>
                        <w:rFonts w:ascii="Calibri" w:hAnsi="Calibri"/>
                        <w:sz w:val="72"/>
                        <w:szCs w:val="96"/>
                      </w:rPr>
                    </w:pPr>
                    <w:r w:rsidRPr="009B0C23">
                      <w:rPr>
                        <w:rFonts w:ascii="Calibri" w:hAnsi="Calibri"/>
                        <w:color w:val="595959"/>
                        <w:sz w:val="72"/>
                        <w:szCs w:val="96"/>
                      </w:rPr>
                      <w:t>the</w:t>
                    </w:r>
                    <w:r w:rsidRPr="009B0C23">
                      <w:rPr>
                        <w:rFonts w:ascii="Calibri" w:hAnsi="Calibri"/>
                        <w:sz w:val="72"/>
                        <w:szCs w:val="96"/>
                      </w:rPr>
                      <w:t xml:space="preserve"> </w:t>
                    </w:r>
                    <w:r w:rsidRPr="009B0C23">
                      <w:rPr>
                        <w:rFonts w:ascii="Calibri" w:hAnsi="Calibri"/>
                        <w:color w:val="117934"/>
                        <w:sz w:val="72"/>
                        <w:szCs w:val="96"/>
                      </w:rPr>
                      <w:t>CEED</w:t>
                    </w:r>
                  </w:p>
                  <w:p w:rsidR="00E17D41" w:rsidRPr="009C7108" w:rsidRDefault="00E17D41" w:rsidP="00E17D41">
                    <w:pPr>
                      <w:rPr>
                        <w:rFonts w:ascii="Calibri" w:hAnsi="Calibri"/>
                        <w:color w:val="404040"/>
                        <w:sz w:val="22"/>
                        <w:szCs w:val="22"/>
                      </w:rPr>
                    </w:pPr>
                    <w:r w:rsidRPr="009C7108">
                      <w:rPr>
                        <w:rFonts w:ascii="Calibri" w:hAnsi="Calibri"/>
                        <w:color w:val="404040"/>
                        <w:sz w:val="22"/>
                        <w:szCs w:val="22"/>
                      </w:rPr>
                      <w:t>THE CENTER FOR ENERGY EFFICIENT DESIGN</w:t>
                    </w:r>
                  </w:p>
                  <w:p w:rsidR="00E17D41" w:rsidRDefault="00E17D41" w:rsidP="00E17D4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15430;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1GDCAAAA2gAAAA8AAABkcnMvZG93bnJldi54bWxEj0+LwjAUxO8LfofwBG9rqriLVqOIICiL&#10;h/XP/dk822LzUpNY67c3Cwseh5n5DTNbtKYSDTlfWlYw6CcgiDOrS84VHA/rzzEIH5A1VpZJwZM8&#10;LOadjxmm2j74l5p9yEWEsE9RQRFCnUrps4IM+r6tiaN3sc5giNLlUjt8RLip5DBJvqXBkuNCgTWt&#10;Csqu+7tRsP66TuT2dNtxezRutDycmwH9KNXrtsspiEBteIf/2xutYAh/V+IN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y9RgwgAAANoAAAAPAAAAAAAAAAAAAAAAAJ8C&#10;AABkcnMvZG93bnJldi54bWxQSwUGAAAAAAQABAD3AAAAjgMAAAAA&#10;">
              <v:imagedata r:id="rId9" o:title=""/>
              <v:path arrowok="t"/>
            </v:shape>
          </v:group>
        </w:pict>
      </w:r>
    </w:p>
    <w:p w:rsidR="00363B68" w:rsidRPr="00363B68" w:rsidRDefault="00363B68" w:rsidP="00363B68"/>
    <w:p w:rsidR="00363B68" w:rsidRPr="00363B68" w:rsidRDefault="00363B68" w:rsidP="00363B68"/>
    <w:tbl>
      <w:tblPr>
        <w:tblStyle w:val="TableGrid"/>
        <w:tblW w:w="11340" w:type="dxa"/>
        <w:tblInd w:w="-882" w:type="dxa"/>
        <w:tblLayout w:type="fixed"/>
        <w:tblLook w:val="04A0" w:firstRow="1" w:lastRow="0" w:firstColumn="1" w:lastColumn="0" w:noHBand="0" w:noVBand="1"/>
      </w:tblPr>
      <w:tblGrid>
        <w:gridCol w:w="1440"/>
        <w:gridCol w:w="540"/>
        <w:gridCol w:w="3600"/>
        <w:gridCol w:w="990"/>
        <w:gridCol w:w="90"/>
        <w:gridCol w:w="4680"/>
      </w:tblGrid>
      <w:tr w:rsidR="00363B68" w:rsidRPr="00363B68" w:rsidTr="00520735">
        <w:trPr>
          <w:trHeight w:val="440"/>
        </w:trPr>
        <w:tc>
          <w:tcPr>
            <w:tcW w:w="11340" w:type="dxa"/>
            <w:gridSpan w:val="6"/>
          </w:tcPr>
          <w:p w:rsidR="00363B68" w:rsidRPr="00B127E1" w:rsidRDefault="00FC4271" w:rsidP="00363B68">
            <w:pPr>
              <w:jc w:val="center"/>
              <w:rPr>
                <w:b/>
                <w:sz w:val="48"/>
                <w:szCs w:val="48"/>
              </w:rPr>
            </w:pPr>
            <w:r>
              <w:rPr>
                <w:b/>
                <w:sz w:val="48"/>
                <w:szCs w:val="48"/>
              </w:rPr>
              <w:t>Investigating Wind Speed</w:t>
            </w:r>
          </w:p>
        </w:tc>
      </w:tr>
      <w:tr w:rsidR="00363B68" w:rsidRPr="00363B68" w:rsidTr="00520735">
        <w:trPr>
          <w:trHeight w:val="350"/>
        </w:trPr>
        <w:tc>
          <w:tcPr>
            <w:tcW w:w="1440" w:type="dxa"/>
          </w:tcPr>
          <w:p w:rsidR="00363B68" w:rsidRPr="00363B68" w:rsidRDefault="00363B68" w:rsidP="00363B68">
            <w:pPr>
              <w:jc w:val="left"/>
              <w:rPr>
                <w:b/>
              </w:rPr>
            </w:pPr>
            <w:r w:rsidRPr="00363B68">
              <w:rPr>
                <w:b/>
              </w:rPr>
              <w:t>Grade Level</w:t>
            </w:r>
          </w:p>
        </w:tc>
        <w:tc>
          <w:tcPr>
            <w:tcW w:w="4140" w:type="dxa"/>
            <w:gridSpan w:val="2"/>
          </w:tcPr>
          <w:p w:rsidR="00363B68" w:rsidRPr="00363B68" w:rsidRDefault="00DB0D1F" w:rsidP="00363B68">
            <w:pPr>
              <w:jc w:val="left"/>
            </w:pPr>
            <w:r>
              <w:t>2</w:t>
            </w:r>
          </w:p>
        </w:tc>
        <w:tc>
          <w:tcPr>
            <w:tcW w:w="990" w:type="dxa"/>
          </w:tcPr>
          <w:p w:rsidR="00363B68" w:rsidRPr="00E94721" w:rsidRDefault="00363B68" w:rsidP="00363B68">
            <w:pPr>
              <w:jc w:val="left"/>
              <w:rPr>
                <w:b/>
                <w:sz w:val="20"/>
                <w:szCs w:val="20"/>
              </w:rPr>
            </w:pPr>
            <w:r w:rsidRPr="00E94721">
              <w:rPr>
                <w:b/>
                <w:sz w:val="20"/>
                <w:szCs w:val="20"/>
              </w:rPr>
              <w:t>Subject</w:t>
            </w:r>
          </w:p>
        </w:tc>
        <w:tc>
          <w:tcPr>
            <w:tcW w:w="4770" w:type="dxa"/>
            <w:gridSpan w:val="2"/>
          </w:tcPr>
          <w:p w:rsidR="00363B68" w:rsidRPr="00363B68" w:rsidRDefault="00DB0D1F" w:rsidP="00363B68">
            <w:pPr>
              <w:jc w:val="left"/>
            </w:pPr>
            <w:r>
              <w:t>Science/Math</w:t>
            </w:r>
          </w:p>
        </w:tc>
      </w:tr>
      <w:tr w:rsidR="00B127E1" w:rsidRPr="00363B68" w:rsidTr="008D5D95">
        <w:trPr>
          <w:trHeight w:val="1187"/>
        </w:trPr>
        <w:tc>
          <w:tcPr>
            <w:tcW w:w="5580" w:type="dxa"/>
            <w:gridSpan w:val="3"/>
            <w:vMerge w:val="restart"/>
          </w:tcPr>
          <w:p w:rsidR="00B127E1" w:rsidRDefault="00B127E1" w:rsidP="00363B68">
            <w:pPr>
              <w:jc w:val="left"/>
              <w:rPr>
                <w:b/>
                <w:color w:val="000000" w:themeColor="text1"/>
              </w:rPr>
            </w:pPr>
            <w:r w:rsidRPr="00363B68">
              <w:rPr>
                <w:b/>
                <w:color w:val="000000" w:themeColor="text1"/>
              </w:rPr>
              <w:t>Objective(s):</w:t>
            </w:r>
          </w:p>
          <w:p w:rsidR="00107284" w:rsidRDefault="00107284" w:rsidP="00363B68">
            <w:pPr>
              <w:jc w:val="left"/>
              <w:rPr>
                <w:b/>
                <w:color w:val="000000" w:themeColor="text1"/>
              </w:rPr>
            </w:pPr>
          </w:p>
          <w:p w:rsidR="00107284" w:rsidRPr="009C4BAD" w:rsidRDefault="00107284" w:rsidP="00363B68">
            <w:pPr>
              <w:jc w:val="left"/>
              <w:rPr>
                <w:color w:val="000000" w:themeColor="text1"/>
              </w:rPr>
            </w:pPr>
            <w:r w:rsidRPr="009C4BAD">
              <w:rPr>
                <w:color w:val="000000" w:themeColor="text1"/>
              </w:rPr>
              <w:t>-observe and record daily weather conditions, such as…windy…</w:t>
            </w:r>
          </w:p>
          <w:p w:rsidR="00107284" w:rsidRPr="009C4BAD" w:rsidRDefault="00107284" w:rsidP="00363B68">
            <w:pPr>
              <w:jc w:val="left"/>
              <w:rPr>
                <w:color w:val="000000" w:themeColor="text1"/>
              </w:rPr>
            </w:pPr>
          </w:p>
          <w:p w:rsidR="00107284" w:rsidRPr="009C4BAD" w:rsidRDefault="00107284" w:rsidP="00363B68">
            <w:pPr>
              <w:jc w:val="left"/>
              <w:rPr>
                <w:color w:val="000000" w:themeColor="text1"/>
              </w:rPr>
            </w:pPr>
            <w:r w:rsidRPr="009C4BAD">
              <w:rPr>
                <w:color w:val="000000" w:themeColor="text1"/>
              </w:rPr>
              <w:t>-measure and record weather data, using weather instruments…</w:t>
            </w:r>
          </w:p>
          <w:p w:rsidR="00107284" w:rsidRPr="009C4BAD" w:rsidRDefault="00107284" w:rsidP="00363B68">
            <w:pPr>
              <w:jc w:val="left"/>
              <w:rPr>
                <w:color w:val="000000" w:themeColor="text1"/>
              </w:rPr>
            </w:pPr>
          </w:p>
          <w:p w:rsidR="00107284" w:rsidRPr="009C4BAD" w:rsidRDefault="00107284" w:rsidP="00363B68">
            <w:pPr>
              <w:jc w:val="left"/>
              <w:rPr>
                <w:color w:val="000000" w:themeColor="text1"/>
              </w:rPr>
            </w:pPr>
            <w:r w:rsidRPr="009C4BAD">
              <w:rPr>
                <w:color w:val="000000" w:themeColor="text1"/>
              </w:rPr>
              <w:t>-describe weather in terms of…wind…</w:t>
            </w:r>
          </w:p>
          <w:p w:rsidR="00107284" w:rsidRPr="009C4BAD" w:rsidRDefault="00107284" w:rsidP="00363B68">
            <w:pPr>
              <w:jc w:val="left"/>
              <w:rPr>
                <w:color w:val="000000" w:themeColor="text1"/>
              </w:rPr>
            </w:pPr>
          </w:p>
          <w:p w:rsidR="00107284" w:rsidRPr="009C4BAD" w:rsidRDefault="00107284" w:rsidP="00363B68">
            <w:pPr>
              <w:jc w:val="left"/>
              <w:rPr>
                <w:color w:val="000000" w:themeColor="text1"/>
              </w:rPr>
            </w:pPr>
            <w:r w:rsidRPr="009C4BAD">
              <w:rPr>
                <w:color w:val="000000" w:themeColor="text1"/>
              </w:rPr>
              <w:t>-construct wind anemometers</w:t>
            </w:r>
          </w:p>
          <w:p w:rsidR="00107284" w:rsidRPr="009C4BAD" w:rsidRDefault="00107284" w:rsidP="00363B68">
            <w:pPr>
              <w:jc w:val="left"/>
              <w:rPr>
                <w:color w:val="000000" w:themeColor="text1"/>
              </w:rPr>
            </w:pPr>
          </w:p>
          <w:p w:rsidR="00107284" w:rsidRPr="009C4BAD" w:rsidRDefault="00107284" w:rsidP="00363B68">
            <w:pPr>
              <w:jc w:val="left"/>
              <w:rPr>
                <w:color w:val="000000" w:themeColor="text1"/>
              </w:rPr>
            </w:pPr>
            <w:r w:rsidRPr="009C4BAD">
              <w:rPr>
                <w:color w:val="000000" w:themeColor="text1"/>
              </w:rPr>
              <w:t>-identify the connection between the number of spins of the anemometer and the speed of the wind.</w:t>
            </w:r>
          </w:p>
          <w:p w:rsidR="00107284" w:rsidRPr="009C4BAD" w:rsidRDefault="00107284" w:rsidP="00363B68">
            <w:pPr>
              <w:jc w:val="left"/>
              <w:rPr>
                <w:color w:val="000000" w:themeColor="text1"/>
              </w:rPr>
            </w:pPr>
          </w:p>
          <w:p w:rsidR="00107284" w:rsidRDefault="00107284" w:rsidP="00363B68">
            <w:pPr>
              <w:jc w:val="left"/>
              <w:rPr>
                <w:color w:val="000000" w:themeColor="text1"/>
              </w:rPr>
            </w:pPr>
            <w:r w:rsidRPr="009C4BAD">
              <w:rPr>
                <w:color w:val="000000" w:themeColor="text1"/>
              </w:rPr>
              <w:t>-observe if the wind speed changes when the location of the anemometer changes</w:t>
            </w:r>
          </w:p>
          <w:p w:rsidR="004A47DF" w:rsidRDefault="004A47DF" w:rsidP="00363B68">
            <w:pPr>
              <w:jc w:val="left"/>
              <w:rPr>
                <w:color w:val="000000" w:themeColor="text1"/>
              </w:rPr>
            </w:pPr>
          </w:p>
          <w:p w:rsidR="004A47DF" w:rsidRDefault="004A47DF" w:rsidP="00363B68">
            <w:pPr>
              <w:jc w:val="left"/>
              <w:rPr>
                <w:color w:val="000000" w:themeColor="text1"/>
              </w:rPr>
            </w:pPr>
            <w:r>
              <w:rPr>
                <w:color w:val="000000" w:themeColor="text1"/>
              </w:rPr>
              <w:t>-construct a table of data observations</w:t>
            </w:r>
          </w:p>
          <w:p w:rsidR="00C72003" w:rsidRDefault="00C72003" w:rsidP="00363B68">
            <w:pPr>
              <w:jc w:val="left"/>
              <w:rPr>
                <w:color w:val="000000" w:themeColor="text1"/>
              </w:rPr>
            </w:pPr>
          </w:p>
          <w:p w:rsidR="00C72003" w:rsidRPr="009C4BAD" w:rsidRDefault="00C72003" w:rsidP="00363B68">
            <w:pPr>
              <w:jc w:val="left"/>
              <w:rPr>
                <w:color w:val="000000" w:themeColor="text1"/>
              </w:rPr>
            </w:pPr>
            <w:r>
              <w:rPr>
                <w:color w:val="000000" w:themeColor="text1"/>
              </w:rPr>
              <w:t>-construct a bar graph of data observations</w:t>
            </w:r>
          </w:p>
          <w:p w:rsidR="00107284" w:rsidRDefault="00107284" w:rsidP="00363B68">
            <w:pPr>
              <w:jc w:val="left"/>
              <w:rPr>
                <w:b/>
                <w:color w:val="000000" w:themeColor="text1"/>
              </w:rPr>
            </w:pPr>
          </w:p>
          <w:p w:rsidR="00107284" w:rsidRPr="00363B68" w:rsidRDefault="00107284" w:rsidP="00363B68">
            <w:pPr>
              <w:jc w:val="left"/>
              <w:rPr>
                <w:b/>
                <w:color w:val="000000" w:themeColor="text1"/>
              </w:rPr>
            </w:pPr>
          </w:p>
          <w:p w:rsidR="00B127E1" w:rsidRPr="00363B68" w:rsidRDefault="00B127E1" w:rsidP="00363B68">
            <w:pPr>
              <w:jc w:val="left"/>
            </w:pPr>
          </w:p>
          <w:p w:rsidR="00B127E1" w:rsidRPr="00363B68" w:rsidRDefault="00B127E1" w:rsidP="00363B68">
            <w:pPr>
              <w:jc w:val="left"/>
            </w:pPr>
          </w:p>
        </w:tc>
        <w:tc>
          <w:tcPr>
            <w:tcW w:w="5760" w:type="dxa"/>
            <w:gridSpan w:val="3"/>
          </w:tcPr>
          <w:p w:rsidR="00B127E1" w:rsidRPr="00B827A4" w:rsidRDefault="00B127E1" w:rsidP="00363B68">
            <w:pPr>
              <w:jc w:val="left"/>
              <w:rPr>
                <w:b/>
                <w:sz w:val="20"/>
                <w:szCs w:val="20"/>
              </w:rPr>
            </w:pPr>
            <w:r w:rsidRPr="00B827A4">
              <w:rPr>
                <w:b/>
                <w:sz w:val="20"/>
                <w:szCs w:val="20"/>
              </w:rPr>
              <w:t>SOL Addressed:</w:t>
            </w:r>
          </w:p>
          <w:p w:rsidR="00107284" w:rsidRPr="00B827A4" w:rsidRDefault="00107284" w:rsidP="00363B68">
            <w:pPr>
              <w:jc w:val="left"/>
              <w:rPr>
                <w:b/>
                <w:sz w:val="20"/>
                <w:szCs w:val="20"/>
              </w:rPr>
            </w:pPr>
          </w:p>
          <w:p w:rsidR="00B127E1" w:rsidRPr="00B827A4" w:rsidRDefault="00DB0D1F" w:rsidP="00363B68">
            <w:pPr>
              <w:jc w:val="left"/>
              <w:rPr>
                <w:b/>
                <w:sz w:val="20"/>
                <w:szCs w:val="20"/>
              </w:rPr>
            </w:pPr>
            <w:r w:rsidRPr="00B827A4">
              <w:rPr>
                <w:b/>
                <w:sz w:val="20"/>
                <w:szCs w:val="20"/>
              </w:rPr>
              <w:t>Science 2.6</w:t>
            </w:r>
            <w:r w:rsidRPr="00B827A4">
              <w:rPr>
                <w:sz w:val="20"/>
                <w:szCs w:val="20"/>
              </w:rPr>
              <w:t xml:space="preserve"> </w:t>
            </w:r>
            <w:r w:rsidRPr="00B827A4">
              <w:rPr>
                <w:b/>
                <w:sz w:val="20"/>
                <w:szCs w:val="20"/>
              </w:rPr>
              <w:t>The student will</w:t>
            </w:r>
            <w:r w:rsidR="000748A6" w:rsidRPr="00B827A4">
              <w:rPr>
                <w:b/>
                <w:sz w:val="20"/>
                <w:szCs w:val="20"/>
              </w:rPr>
              <w:t xml:space="preserve"> </w:t>
            </w:r>
            <w:r w:rsidRPr="00B827A4">
              <w:rPr>
                <w:b/>
                <w:sz w:val="20"/>
                <w:szCs w:val="20"/>
              </w:rPr>
              <w:t>investigate and understand basic types, changes, and patterns of weather.  Key concepts include</w:t>
            </w:r>
          </w:p>
          <w:p w:rsidR="00DB0D1F" w:rsidRPr="00B827A4" w:rsidRDefault="00DB0D1F" w:rsidP="00363B68">
            <w:pPr>
              <w:jc w:val="left"/>
              <w:rPr>
                <w:sz w:val="20"/>
                <w:szCs w:val="20"/>
              </w:rPr>
            </w:pPr>
            <w:r w:rsidRPr="00B827A4">
              <w:rPr>
                <w:sz w:val="20"/>
                <w:szCs w:val="20"/>
              </w:rPr>
              <w:t xml:space="preserve">   b) the uses and importance of measuring, recording, and interpreting weather data;</w:t>
            </w:r>
          </w:p>
          <w:p w:rsidR="00DB0D1F" w:rsidRPr="00B827A4" w:rsidRDefault="00DB0D1F" w:rsidP="00363B68">
            <w:pPr>
              <w:jc w:val="left"/>
              <w:rPr>
                <w:sz w:val="20"/>
                <w:szCs w:val="20"/>
              </w:rPr>
            </w:pPr>
            <w:r w:rsidRPr="00B827A4">
              <w:rPr>
                <w:sz w:val="20"/>
                <w:szCs w:val="20"/>
              </w:rPr>
              <w:t xml:space="preserve">   c) the uses and importance of tracking weather data over time.</w:t>
            </w:r>
          </w:p>
          <w:p w:rsidR="00DB0D1F" w:rsidRPr="00B827A4" w:rsidRDefault="00DB0D1F" w:rsidP="00363B68">
            <w:pPr>
              <w:jc w:val="left"/>
              <w:rPr>
                <w:sz w:val="20"/>
                <w:szCs w:val="20"/>
              </w:rPr>
            </w:pPr>
          </w:p>
          <w:p w:rsidR="00DB0D1F" w:rsidRPr="00B827A4" w:rsidRDefault="00DB0D1F" w:rsidP="00DB0D1F">
            <w:pPr>
              <w:rPr>
                <w:rFonts w:eastAsia="Calibri" w:cs="Times New Roman"/>
                <w:sz w:val="20"/>
                <w:szCs w:val="20"/>
              </w:rPr>
            </w:pPr>
            <w:r w:rsidRPr="00B827A4">
              <w:rPr>
                <w:b/>
                <w:sz w:val="20"/>
                <w:szCs w:val="20"/>
              </w:rPr>
              <w:t>Science 2.1</w:t>
            </w:r>
            <w:r w:rsidRPr="00B827A4">
              <w:rPr>
                <w:sz w:val="20"/>
                <w:szCs w:val="20"/>
              </w:rPr>
              <w:t xml:space="preserve"> </w:t>
            </w:r>
            <w:r w:rsidRPr="00B827A4">
              <w:rPr>
                <w:rFonts w:eastAsia="Calibri" w:cs="Times New Roman"/>
                <w:b/>
                <w:sz w:val="20"/>
                <w:szCs w:val="20"/>
              </w:rPr>
              <w:t>The student will demonstrate an understanding of scientific reasoning, logic, and the nature of science by planning and conducting investigations in which</w:t>
            </w:r>
            <w:r w:rsidRPr="00B827A4">
              <w:rPr>
                <w:rFonts w:eastAsia="Calibri" w:cs="Times New Roman"/>
                <w:sz w:val="20"/>
                <w:szCs w:val="20"/>
              </w:rPr>
              <w:t xml:space="preserve"> </w:t>
            </w:r>
          </w:p>
          <w:p w:rsidR="00DB0D1F" w:rsidRPr="00B827A4" w:rsidRDefault="00DB0D1F" w:rsidP="00DB0D1F">
            <w:pPr>
              <w:pStyle w:val="ListParagraph"/>
              <w:numPr>
                <w:ilvl w:val="0"/>
                <w:numId w:val="11"/>
              </w:numPr>
              <w:rPr>
                <w:rFonts w:eastAsia="Calibri" w:cs="Times New Roman"/>
                <w:sz w:val="20"/>
                <w:szCs w:val="20"/>
              </w:rPr>
            </w:pPr>
            <w:r w:rsidRPr="00B827A4">
              <w:rPr>
                <w:rFonts w:eastAsia="Calibri" w:cs="Times New Roman"/>
                <w:sz w:val="20"/>
                <w:szCs w:val="20"/>
              </w:rPr>
              <w:t>observations and predictions are made and questions are formed;</w:t>
            </w:r>
          </w:p>
          <w:p w:rsidR="00DB0D1F" w:rsidRPr="00B827A4" w:rsidRDefault="00DB0D1F" w:rsidP="00DB0D1F">
            <w:pPr>
              <w:pStyle w:val="ListParagraph"/>
              <w:numPr>
                <w:ilvl w:val="0"/>
                <w:numId w:val="12"/>
              </w:numPr>
              <w:rPr>
                <w:rFonts w:eastAsia="Calibri" w:cs="Times New Roman"/>
                <w:sz w:val="20"/>
                <w:szCs w:val="20"/>
              </w:rPr>
            </w:pPr>
            <w:r w:rsidRPr="00B827A4">
              <w:rPr>
                <w:rFonts w:eastAsia="Calibri" w:cs="Times New Roman"/>
                <w:sz w:val="20"/>
                <w:szCs w:val="20"/>
              </w:rPr>
              <w:t>observations are repeated to ensure accuracy;</w:t>
            </w:r>
          </w:p>
          <w:p w:rsidR="00DB0D1F" w:rsidRPr="00B827A4" w:rsidRDefault="00DB0D1F" w:rsidP="00DB0D1F">
            <w:pPr>
              <w:pStyle w:val="Default"/>
              <w:rPr>
                <w:sz w:val="20"/>
                <w:szCs w:val="20"/>
              </w:rPr>
            </w:pPr>
            <w:r w:rsidRPr="00B827A4">
              <w:rPr>
                <w:sz w:val="20"/>
                <w:szCs w:val="20"/>
              </w:rPr>
              <w:t xml:space="preserve">   </w:t>
            </w:r>
            <w:r w:rsidR="000748A6" w:rsidRPr="00B827A4">
              <w:rPr>
                <w:sz w:val="20"/>
                <w:szCs w:val="20"/>
              </w:rPr>
              <w:t xml:space="preserve"> </w:t>
            </w:r>
            <w:r w:rsidRPr="00B827A4">
              <w:rPr>
                <w:sz w:val="20"/>
                <w:szCs w:val="20"/>
              </w:rPr>
              <w:t xml:space="preserve">g) </w:t>
            </w:r>
            <w:r w:rsidR="000D5D3B" w:rsidRPr="00B827A4">
              <w:rPr>
                <w:sz w:val="20"/>
                <w:szCs w:val="20"/>
              </w:rPr>
              <w:t xml:space="preserve">  </w:t>
            </w:r>
            <w:r w:rsidRPr="00B827A4">
              <w:rPr>
                <w:sz w:val="20"/>
                <w:szCs w:val="20"/>
              </w:rPr>
              <w:t xml:space="preserve"> conditions that influence a change are identified and </w:t>
            </w:r>
          </w:p>
          <w:p w:rsidR="00DB0D1F" w:rsidRPr="00B827A4" w:rsidRDefault="00DB0D1F" w:rsidP="00DB0D1F">
            <w:pPr>
              <w:pStyle w:val="Default"/>
              <w:rPr>
                <w:sz w:val="20"/>
                <w:szCs w:val="20"/>
              </w:rPr>
            </w:pPr>
            <w:r w:rsidRPr="00B827A4">
              <w:rPr>
                <w:sz w:val="20"/>
                <w:szCs w:val="20"/>
              </w:rPr>
              <w:t xml:space="preserve">           inferences are made;</w:t>
            </w:r>
          </w:p>
          <w:p w:rsidR="00DB0D1F" w:rsidRPr="00B827A4" w:rsidRDefault="00DB0D1F" w:rsidP="00DB0D1F">
            <w:pPr>
              <w:pStyle w:val="Default"/>
              <w:rPr>
                <w:sz w:val="20"/>
                <w:szCs w:val="20"/>
              </w:rPr>
            </w:pPr>
            <w:r w:rsidRPr="00B827A4">
              <w:rPr>
                <w:sz w:val="20"/>
                <w:szCs w:val="20"/>
              </w:rPr>
              <w:t xml:space="preserve">   </w:t>
            </w:r>
            <w:r w:rsidR="000748A6" w:rsidRPr="00B827A4">
              <w:rPr>
                <w:sz w:val="20"/>
                <w:szCs w:val="20"/>
              </w:rPr>
              <w:t xml:space="preserve"> </w:t>
            </w:r>
            <w:r w:rsidRPr="00B827A4">
              <w:rPr>
                <w:sz w:val="20"/>
                <w:szCs w:val="20"/>
              </w:rPr>
              <w:t xml:space="preserve">h)   data are collected and recorded, and bar graphs are         </w:t>
            </w:r>
          </w:p>
          <w:p w:rsidR="00DB0D1F" w:rsidRPr="00B827A4" w:rsidRDefault="00DB0D1F" w:rsidP="00DB0D1F">
            <w:pPr>
              <w:pStyle w:val="Default"/>
              <w:rPr>
                <w:sz w:val="20"/>
                <w:szCs w:val="20"/>
              </w:rPr>
            </w:pPr>
            <w:r w:rsidRPr="00B827A4">
              <w:rPr>
                <w:sz w:val="20"/>
                <w:szCs w:val="20"/>
              </w:rPr>
              <w:t xml:space="preserve">         </w:t>
            </w:r>
            <w:r w:rsidR="000D5D3B" w:rsidRPr="00B827A4">
              <w:rPr>
                <w:sz w:val="20"/>
                <w:szCs w:val="20"/>
              </w:rPr>
              <w:t xml:space="preserve"> </w:t>
            </w:r>
            <w:r w:rsidRPr="00B827A4">
              <w:rPr>
                <w:sz w:val="20"/>
                <w:szCs w:val="20"/>
              </w:rPr>
              <w:t xml:space="preserve"> constructed using numbered axes; </w:t>
            </w:r>
          </w:p>
          <w:p w:rsidR="00DB0D1F" w:rsidRPr="00B827A4" w:rsidRDefault="00DB0D1F" w:rsidP="00DB0D1F">
            <w:pPr>
              <w:pStyle w:val="Default"/>
              <w:rPr>
                <w:sz w:val="20"/>
                <w:szCs w:val="20"/>
              </w:rPr>
            </w:pPr>
            <w:r w:rsidRPr="00B827A4">
              <w:rPr>
                <w:sz w:val="20"/>
                <w:szCs w:val="20"/>
              </w:rPr>
              <w:t xml:space="preserve">   </w:t>
            </w:r>
            <w:r w:rsidR="000748A6" w:rsidRPr="00B827A4">
              <w:rPr>
                <w:sz w:val="20"/>
                <w:szCs w:val="20"/>
              </w:rPr>
              <w:t xml:space="preserve"> </w:t>
            </w:r>
            <w:r w:rsidRPr="00B827A4">
              <w:rPr>
                <w:sz w:val="20"/>
                <w:szCs w:val="20"/>
              </w:rPr>
              <w:t xml:space="preserve">i) </w:t>
            </w:r>
            <w:r w:rsidR="000D5D3B" w:rsidRPr="00B827A4">
              <w:rPr>
                <w:sz w:val="20"/>
                <w:szCs w:val="20"/>
              </w:rPr>
              <w:t xml:space="preserve">   </w:t>
            </w:r>
            <w:r w:rsidRPr="00B827A4">
              <w:rPr>
                <w:sz w:val="20"/>
                <w:szCs w:val="20"/>
              </w:rPr>
              <w:t xml:space="preserve">data are analyzed, and unexpected or unusual       </w:t>
            </w:r>
          </w:p>
          <w:p w:rsidR="00DB0D1F" w:rsidRPr="00B827A4" w:rsidRDefault="00DB0D1F" w:rsidP="00DB0D1F">
            <w:pPr>
              <w:pStyle w:val="Default"/>
              <w:rPr>
                <w:sz w:val="20"/>
                <w:szCs w:val="20"/>
              </w:rPr>
            </w:pPr>
            <w:r w:rsidRPr="00B827A4">
              <w:rPr>
                <w:sz w:val="20"/>
                <w:szCs w:val="20"/>
              </w:rPr>
              <w:t xml:space="preserve">       </w:t>
            </w:r>
            <w:r w:rsidR="000D5D3B" w:rsidRPr="00B827A4">
              <w:rPr>
                <w:sz w:val="20"/>
                <w:szCs w:val="20"/>
              </w:rPr>
              <w:t xml:space="preserve">   </w:t>
            </w:r>
            <w:r w:rsidRPr="00B827A4">
              <w:rPr>
                <w:sz w:val="20"/>
                <w:szCs w:val="20"/>
              </w:rPr>
              <w:t>quantitative data are recognized;</w:t>
            </w:r>
          </w:p>
          <w:p w:rsidR="00DB0D1F" w:rsidRPr="00B827A4" w:rsidRDefault="00DB0D1F" w:rsidP="00DB0D1F">
            <w:pPr>
              <w:pStyle w:val="Default"/>
              <w:rPr>
                <w:sz w:val="20"/>
                <w:szCs w:val="20"/>
              </w:rPr>
            </w:pPr>
            <w:r w:rsidRPr="00B827A4">
              <w:rPr>
                <w:sz w:val="20"/>
                <w:szCs w:val="20"/>
              </w:rPr>
              <w:t xml:space="preserve">  </w:t>
            </w:r>
            <w:r w:rsidR="000748A6" w:rsidRPr="00B827A4">
              <w:rPr>
                <w:sz w:val="20"/>
                <w:szCs w:val="20"/>
              </w:rPr>
              <w:t xml:space="preserve"> </w:t>
            </w:r>
            <w:r w:rsidRPr="00B827A4">
              <w:rPr>
                <w:sz w:val="20"/>
                <w:szCs w:val="20"/>
              </w:rPr>
              <w:t xml:space="preserve"> j) </w:t>
            </w:r>
            <w:r w:rsidR="000D5D3B" w:rsidRPr="00B827A4">
              <w:rPr>
                <w:sz w:val="20"/>
                <w:szCs w:val="20"/>
              </w:rPr>
              <w:t xml:space="preserve">   </w:t>
            </w:r>
            <w:r w:rsidRPr="00B827A4">
              <w:rPr>
                <w:sz w:val="20"/>
                <w:szCs w:val="20"/>
              </w:rPr>
              <w:t xml:space="preserve">conclusions are drawn; </w:t>
            </w:r>
          </w:p>
          <w:p w:rsidR="00DB0D1F" w:rsidRPr="00B827A4" w:rsidRDefault="00DB0D1F" w:rsidP="00DB0D1F">
            <w:pPr>
              <w:pStyle w:val="Default"/>
              <w:rPr>
                <w:sz w:val="20"/>
                <w:szCs w:val="20"/>
              </w:rPr>
            </w:pPr>
            <w:r w:rsidRPr="00B827A4">
              <w:rPr>
                <w:sz w:val="20"/>
                <w:szCs w:val="20"/>
              </w:rPr>
              <w:t xml:space="preserve">   </w:t>
            </w:r>
            <w:r w:rsidR="000748A6" w:rsidRPr="00B827A4">
              <w:rPr>
                <w:sz w:val="20"/>
                <w:szCs w:val="20"/>
              </w:rPr>
              <w:t xml:space="preserve"> </w:t>
            </w:r>
            <w:r w:rsidRPr="00B827A4">
              <w:rPr>
                <w:sz w:val="20"/>
                <w:szCs w:val="20"/>
              </w:rPr>
              <w:t xml:space="preserve">k) </w:t>
            </w:r>
            <w:r w:rsidR="000D5D3B" w:rsidRPr="00B827A4">
              <w:rPr>
                <w:sz w:val="20"/>
                <w:szCs w:val="20"/>
              </w:rPr>
              <w:t xml:space="preserve">  </w:t>
            </w:r>
            <w:r w:rsidRPr="00B827A4">
              <w:rPr>
                <w:sz w:val="20"/>
                <w:szCs w:val="20"/>
              </w:rPr>
              <w:t xml:space="preserve">observations and data are communicated; </w:t>
            </w:r>
          </w:p>
          <w:p w:rsidR="00DB0D1F" w:rsidRPr="00B827A4" w:rsidRDefault="00DB0D1F" w:rsidP="00DB0D1F">
            <w:pPr>
              <w:rPr>
                <w:sz w:val="20"/>
                <w:szCs w:val="20"/>
              </w:rPr>
            </w:pPr>
            <w:r w:rsidRPr="00B827A4">
              <w:rPr>
                <w:sz w:val="20"/>
                <w:szCs w:val="20"/>
              </w:rPr>
              <w:t xml:space="preserve">    l) </w:t>
            </w:r>
            <w:r w:rsidR="000D5D3B" w:rsidRPr="00B827A4">
              <w:rPr>
                <w:sz w:val="20"/>
                <w:szCs w:val="20"/>
              </w:rPr>
              <w:t xml:space="preserve">   </w:t>
            </w:r>
            <w:r w:rsidRPr="00B827A4">
              <w:rPr>
                <w:sz w:val="20"/>
                <w:szCs w:val="20"/>
              </w:rPr>
              <w:t xml:space="preserve">simple physical models are designed and constructed to </w:t>
            </w:r>
          </w:p>
          <w:p w:rsidR="00DB0D1F" w:rsidRPr="00B827A4" w:rsidRDefault="00DB0D1F" w:rsidP="00DB0D1F">
            <w:pPr>
              <w:rPr>
                <w:sz w:val="20"/>
                <w:szCs w:val="20"/>
              </w:rPr>
            </w:pPr>
            <w:r w:rsidRPr="00B827A4">
              <w:rPr>
                <w:sz w:val="20"/>
                <w:szCs w:val="20"/>
              </w:rPr>
              <w:t xml:space="preserve">      </w:t>
            </w:r>
            <w:r w:rsidR="000D5D3B" w:rsidRPr="00B827A4">
              <w:rPr>
                <w:sz w:val="20"/>
                <w:szCs w:val="20"/>
              </w:rPr>
              <w:t xml:space="preserve">   </w:t>
            </w:r>
            <w:r w:rsidRPr="00B827A4">
              <w:rPr>
                <w:sz w:val="20"/>
                <w:szCs w:val="20"/>
              </w:rPr>
              <w:t xml:space="preserve"> clarify explanations and show relationships.</w:t>
            </w:r>
          </w:p>
          <w:p w:rsidR="00DB0D1F" w:rsidRPr="00B827A4" w:rsidRDefault="00DB0D1F" w:rsidP="00DB0D1F">
            <w:pPr>
              <w:rPr>
                <w:sz w:val="20"/>
                <w:szCs w:val="20"/>
              </w:rPr>
            </w:pPr>
          </w:p>
          <w:p w:rsidR="00DB0D1F" w:rsidRDefault="00DB0D1F" w:rsidP="00DB0D1F">
            <w:pPr>
              <w:rPr>
                <w:b/>
                <w:sz w:val="20"/>
                <w:szCs w:val="20"/>
              </w:rPr>
            </w:pPr>
            <w:r w:rsidRPr="00B827A4">
              <w:rPr>
                <w:b/>
                <w:sz w:val="20"/>
                <w:szCs w:val="20"/>
              </w:rPr>
              <w:t>Math</w:t>
            </w:r>
            <w:r w:rsidR="0001611E">
              <w:rPr>
                <w:b/>
                <w:sz w:val="20"/>
                <w:szCs w:val="20"/>
              </w:rPr>
              <w:t xml:space="preserve"> </w:t>
            </w:r>
            <w:r w:rsidRPr="00B827A4">
              <w:rPr>
                <w:b/>
                <w:sz w:val="20"/>
                <w:szCs w:val="20"/>
              </w:rPr>
              <w:t>2.17</w:t>
            </w:r>
            <w:r w:rsidR="00CC49C0">
              <w:rPr>
                <w:b/>
                <w:sz w:val="20"/>
                <w:szCs w:val="20"/>
              </w:rPr>
              <w:t xml:space="preserve"> </w:t>
            </w:r>
            <w:r w:rsidRPr="00B827A4">
              <w:rPr>
                <w:b/>
                <w:sz w:val="20"/>
                <w:szCs w:val="20"/>
              </w:rPr>
              <w:t>The</w:t>
            </w:r>
            <w:r w:rsidR="000738A1">
              <w:rPr>
                <w:b/>
                <w:sz w:val="20"/>
                <w:szCs w:val="20"/>
              </w:rPr>
              <w:t xml:space="preserve"> </w:t>
            </w:r>
            <w:r w:rsidRPr="00B827A4">
              <w:rPr>
                <w:b/>
                <w:sz w:val="20"/>
                <w:szCs w:val="20"/>
              </w:rPr>
              <w:t>student</w:t>
            </w:r>
            <w:r w:rsidR="000738A1">
              <w:rPr>
                <w:b/>
                <w:sz w:val="20"/>
                <w:szCs w:val="20"/>
              </w:rPr>
              <w:t xml:space="preserve"> </w:t>
            </w:r>
            <w:r w:rsidRPr="00B827A4">
              <w:rPr>
                <w:b/>
                <w:sz w:val="20"/>
                <w:szCs w:val="20"/>
              </w:rPr>
              <w:t>will</w:t>
            </w:r>
            <w:r w:rsidR="000738A1">
              <w:rPr>
                <w:b/>
                <w:sz w:val="20"/>
                <w:szCs w:val="20"/>
              </w:rPr>
              <w:t xml:space="preserve"> </w:t>
            </w:r>
            <w:r w:rsidRPr="00B827A4">
              <w:rPr>
                <w:b/>
                <w:sz w:val="20"/>
                <w:szCs w:val="20"/>
              </w:rPr>
              <w:t>use</w:t>
            </w:r>
            <w:r w:rsidR="000738A1">
              <w:rPr>
                <w:b/>
                <w:sz w:val="20"/>
                <w:szCs w:val="20"/>
              </w:rPr>
              <w:t xml:space="preserve"> </w:t>
            </w:r>
            <w:r w:rsidRPr="00B827A4">
              <w:rPr>
                <w:b/>
                <w:sz w:val="20"/>
                <w:szCs w:val="20"/>
              </w:rPr>
              <w:t>data</w:t>
            </w:r>
            <w:r w:rsidR="000738A1">
              <w:rPr>
                <w:b/>
                <w:sz w:val="20"/>
                <w:szCs w:val="20"/>
              </w:rPr>
              <w:t xml:space="preserve"> </w:t>
            </w:r>
            <w:r w:rsidRPr="00B827A4">
              <w:rPr>
                <w:b/>
                <w:sz w:val="20"/>
                <w:szCs w:val="20"/>
              </w:rPr>
              <w:t>from</w:t>
            </w:r>
            <w:r w:rsidR="000738A1">
              <w:rPr>
                <w:b/>
                <w:sz w:val="20"/>
                <w:szCs w:val="20"/>
              </w:rPr>
              <w:t xml:space="preserve"> </w:t>
            </w:r>
            <w:r w:rsidRPr="00B827A4">
              <w:rPr>
                <w:b/>
                <w:sz w:val="20"/>
                <w:szCs w:val="20"/>
              </w:rPr>
              <w:t>experiments</w:t>
            </w:r>
            <w:r w:rsidR="000738A1">
              <w:rPr>
                <w:b/>
                <w:sz w:val="20"/>
                <w:szCs w:val="20"/>
              </w:rPr>
              <w:t xml:space="preserve"> </w:t>
            </w:r>
            <w:r w:rsidRPr="00B827A4">
              <w:rPr>
                <w:b/>
                <w:sz w:val="20"/>
                <w:szCs w:val="20"/>
              </w:rPr>
              <w:t>to construct…bar graphs.</w:t>
            </w:r>
          </w:p>
          <w:p w:rsidR="00A35D93" w:rsidRDefault="00A35D93" w:rsidP="00DB0D1F">
            <w:pPr>
              <w:rPr>
                <w:b/>
                <w:sz w:val="20"/>
                <w:szCs w:val="20"/>
              </w:rPr>
            </w:pPr>
          </w:p>
          <w:p w:rsidR="00A35D93" w:rsidRPr="00A35D93" w:rsidRDefault="00A35D93" w:rsidP="00A35D93">
            <w:pPr>
              <w:autoSpaceDE w:val="0"/>
              <w:autoSpaceDN w:val="0"/>
              <w:adjustRightInd w:val="0"/>
              <w:jc w:val="left"/>
              <w:rPr>
                <w:rFonts w:cs="TimesNewRomanPSMT"/>
                <w:b/>
                <w:sz w:val="20"/>
                <w:szCs w:val="20"/>
              </w:rPr>
            </w:pPr>
            <w:r>
              <w:rPr>
                <w:b/>
                <w:sz w:val="20"/>
                <w:szCs w:val="20"/>
              </w:rPr>
              <w:t>Math</w:t>
            </w:r>
            <w:r w:rsidR="00CC49C0">
              <w:rPr>
                <w:b/>
                <w:sz w:val="20"/>
                <w:szCs w:val="20"/>
              </w:rPr>
              <w:t xml:space="preserve"> </w:t>
            </w:r>
            <w:r>
              <w:rPr>
                <w:b/>
                <w:sz w:val="20"/>
                <w:szCs w:val="20"/>
              </w:rPr>
              <w:t>2.18</w:t>
            </w:r>
            <w:r w:rsidR="00CC49C0">
              <w:rPr>
                <w:b/>
                <w:sz w:val="20"/>
                <w:szCs w:val="20"/>
              </w:rPr>
              <w:t xml:space="preserve">  </w:t>
            </w:r>
            <w:r>
              <w:rPr>
                <w:b/>
                <w:sz w:val="20"/>
                <w:szCs w:val="20"/>
              </w:rPr>
              <w:t xml:space="preserve">The student will </w:t>
            </w:r>
            <w:r w:rsidRPr="00A35D93">
              <w:rPr>
                <w:rFonts w:cs="TimesNewRomanPSMT"/>
                <w:b/>
                <w:sz w:val="20"/>
                <w:szCs w:val="20"/>
              </w:rPr>
              <w:t>use data from experiments to predict outcomes when the experiment is</w:t>
            </w:r>
            <w:r>
              <w:rPr>
                <w:rFonts w:cs="TimesNewRomanPSMT"/>
                <w:b/>
                <w:sz w:val="20"/>
                <w:szCs w:val="20"/>
              </w:rPr>
              <w:t xml:space="preserve"> </w:t>
            </w:r>
            <w:r w:rsidRPr="00A35D93">
              <w:rPr>
                <w:rFonts w:cs="TimesNewRomanPSMT"/>
                <w:b/>
                <w:sz w:val="20"/>
                <w:szCs w:val="20"/>
              </w:rPr>
              <w:t>repeated.</w:t>
            </w:r>
          </w:p>
          <w:p w:rsidR="00A35D93" w:rsidRDefault="00A35D93" w:rsidP="00A35D93">
            <w:pPr>
              <w:autoSpaceDE w:val="0"/>
              <w:autoSpaceDN w:val="0"/>
              <w:adjustRightInd w:val="0"/>
              <w:jc w:val="left"/>
              <w:rPr>
                <w:rFonts w:ascii="TimesNewRomanPSMT" w:hAnsi="TimesNewRomanPSMT" w:cs="TimesNewRomanPSMT"/>
              </w:rPr>
            </w:pPr>
          </w:p>
          <w:p w:rsidR="00A35D93" w:rsidRPr="00A35D93" w:rsidRDefault="00A35D93" w:rsidP="00A35D93">
            <w:pPr>
              <w:rPr>
                <w:b/>
                <w:sz w:val="20"/>
                <w:szCs w:val="20"/>
              </w:rPr>
            </w:pPr>
            <w:r w:rsidRPr="00A35D93">
              <w:rPr>
                <w:rFonts w:cs="TimesNewRomanPSMT"/>
                <w:b/>
                <w:sz w:val="20"/>
                <w:szCs w:val="20"/>
              </w:rPr>
              <w:t>Math 2.19 The</w:t>
            </w:r>
            <w:r w:rsidR="000738A1">
              <w:rPr>
                <w:rFonts w:cs="TimesNewRomanPSMT"/>
                <w:b/>
                <w:sz w:val="20"/>
                <w:szCs w:val="20"/>
              </w:rPr>
              <w:t xml:space="preserve"> </w:t>
            </w:r>
            <w:r w:rsidRPr="00A35D93">
              <w:rPr>
                <w:rFonts w:cs="TimesNewRomanPSMT"/>
                <w:b/>
                <w:sz w:val="20"/>
                <w:szCs w:val="20"/>
              </w:rPr>
              <w:t>student</w:t>
            </w:r>
            <w:r w:rsidR="000738A1">
              <w:rPr>
                <w:rFonts w:cs="TimesNewRomanPSMT"/>
                <w:b/>
                <w:sz w:val="20"/>
                <w:szCs w:val="20"/>
              </w:rPr>
              <w:t xml:space="preserve"> </w:t>
            </w:r>
            <w:r w:rsidRPr="00A35D93">
              <w:rPr>
                <w:rFonts w:cs="TimesNewRomanPSMT"/>
                <w:b/>
                <w:sz w:val="20"/>
                <w:szCs w:val="20"/>
              </w:rPr>
              <w:t>will analyze</w:t>
            </w:r>
            <w:r w:rsidR="000738A1">
              <w:rPr>
                <w:rFonts w:cs="TimesNewRomanPSMT"/>
                <w:b/>
                <w:sz w:val="20"/>
                <w:szCs w:val="20"/>
              </w:rPr>
              <w:t xml:space="preserve"> </w:t>
            </w:r>
            <w:r w:rsidRPr="00A35D93">
              <w:rPr>
                <w:rFonts w:cs="TimesNewRomanPSMT"/>
                <w:b/>
                <w:sz w:val="20"/>
                <w:szCs w:val="20"/>
              </w:rPr>
              <w:t>data</w:t>
            </w:r>
            <w:r w:rsidR="000738A1">
              <w:rPr>
                <w:rFonts w:cs="TimesNewRomanPSMT"/>
                <w:b/>
                <w:sz w:val="20"/>
                <w:szCs w:val="20"/>
              </w:rPr>
              <w:t xml:space="preserve"> </w:t>
            </w:r>
            <w:r w:rsidRPr="00A35D93">
              <w:rPr>
                <w:rFonts w:cs="TimesNewRomanPSMT"/>
                <w:b/>
                <w:sz w:val="20"/>
                <w:szCs w:val="20"/>
              </w:rPr>
              <w:t>displayed</w:t>
            </w:r>
            <w:r w:rsidR="000738A1">
              <w:rPr>
                <w:rFonts w:cs="TimesNewRomanPSMT"/>
                <w:b/>
                <w:sz w:val="20"/>
                <w:szCs w:val="20"/>
              </w:rPr>
              <w:t xml:space="preserve"> </w:t>
            </w:r>
            <w:r w:rsidRPr="00A35D93">
              <w:rPr>
                <w:rFonts w:cs="TimesNewRomanPSMT"/>
                <w:b/>
                <w:sz w:val="20"/>
                <w:szCs w:val="20"/>
              </w:rPr>
              <w:t>in picture graphs, pictographs, and bar graphs.</w:t>
            </w:r>
          </w:p>
          <w:p w:rsidR="000748A6" w:rsidRPr="00E94721" w:rsidRDefault="000748A6" w:rsidP="00DB0D1F">
            <w:pPr>
              <w:rPr>
                <w:b/>
                <w:sz w:val="20"/>
                <w:szCs w:val="20"/>
              </w:rPr>
            </w:pPr>
          </w:p>
          <w:p w:rsidR="00B127E1" w:rsidRPr="00E94721" w:rsidRDefault="00DB0D1F" w:rsidP="00982F9F">
            <w:pPr>
              <w:rPr>
                <w:sz w:val="20"/>
                <w:szCs w:val="20"/>
              </w:rPr>
            </w:pPr>
            <w:r w:rsidRPr="00E94721">
              <w:rPr>
                <w:rFonts w:eastAsia="Calibri" w:cs="Times New Roman"/>
                <w:sz w:val="20"/>
                <w:szCs w:val="20"/>
              </w:rPr>
              <w:t xml:space="preserve">  </w:t>
            </w:r>
          </w:p>
        </w:tc>
      </w:tr>
      <w:tr w:rsidR="00B127E1" w:rsidRPr="00363B68" w:rsidTr="008D5D95">
        <w:trPr>
          <w:trHeight w:val="1142"/>
        </w:trPr>
        <w:tc>
          <w:tcPr>
            <w:tcW w:w="5580" w:type="dxa"/>
            <w:gridSpan w:val="3"/>
            <w:vMerge/>
          </w:tcPr>
          <w:p w:rsidR="00B127E1" w:rsidRPr="00363B68" w:rsidRDefault="00B127E1" w:rsidP="00363B68">
            <w:pPr>
              <w:jc w:val="left"/>
              <w:rPr>
                <w:b/>
                <w:color w:val="000000" w:themeColor="text1"/>
              </w:rPr>
            </w:pPr>
          </w:p>
        </w:tc>
        <w:tc>
          <w:tcPr>
            <w:tcW w:w="5760" w:type="dxa"/>
            <w:gridSpan w:val="3"/>
          </w:tcPr>
          <w:p w:rsidR="00B127E1" w:rsidRDefault="00B127E1" w:rsidP="00B127E1">
            <w:pPr>
              <w:jc w:val="left"/>
              <w:rPr>
                <w:b/>
              </w:rPr>
            </w:pPr>
            <w:r>
              <w:rPr>
                <w:b/>
              </w:rPr>
              <w:t>Common Core Standards:</w:t>
            </w:r>
          </w:p>
          <w:p w:rsidR="00982F9F" w:rsidRDefault="00982F9F" w:rsidP="00B127E1">
            <w:pPr>
              <w:jc w:val="left"/>
              <w:rPr>
                <w:b/>
              </w:rPr>
            </w:pPr>
          </w:p>
          <w:p w:rsidR="000D1405" w:rsidRPr="00E94721" w:rsidRDefault="000D1405" w:rsidP="00B127E1">
            <w:pPr>
              <w:jc w:val="left"/>
              <w:rPr>
                <w:b/>
                <w:sz w:val="20"/>
                <w:szCs w:val="20"/>
              </w:rPr>
            </w:pPr>
            <w:r w:rsidRPr="00E94721">
              <w:rPr>
                <w:b/>
                <w:sz w:val="20"/>
                <w:szCs w:val="20"/>
              </w:rPr>
              <w:t>K-ESS2-1  Use and share observations of local weather conditions to describe patterns over time.</w:t>
            </w:r>
          </w:p>
          <w:p w:rsidR="000D1405" w:rsidRPr="00E94721" w:rsidRDefault="000D1405" w:rsidP="00B127E1">
            <w:pPr>
              <w:jc w:val="left"/>
              <w:rPr>
                <w:b/>
                <w:sz w:val="20"/>
                <w:szCs w:val="20"/>
              </w:rPr>
            </w:pPr>
          </w:p>
          <w:p w:rsidR="000D1405" w:rsidRPr="00363B68" w:rsidRDefault="000D1405" w:rsidP="00B127E1">
            <w:pPr>
              <w:jc w:val="left"/>
              <w:rPr>
                <w:b/>
              </w:rPr>
            </w:pPr>
            <w:r w:rsidRPr="00E94721">
              <w:rPr>
                <w:b/>
                <w:sz w:val="20"/>
                <w:szCs w:val="20"/>
              </w:rPr>
              <w:t>3-ESS2-1  Represent data in tables and graphical displays to describe typical weather conditions expected during a particular season.</w:t>
            </w:r>
          </w:p>
        </w:tc>
      </w:tr>
      <w:tr w:rsidR="00363B68" w:rsidRPr="00363B68" w:rsidTr="008D5D95">
        <w:trPr>
          <w:trHeight w:val="3068"/>
        </w:trPr>
        <w:tc>
          <w:tcPr>
            <w:tcW w:w="1980" w:type="dxa"/>
            <w:gridSpan w:val="2"/>
            <w:vAlign w:val="center"/>
          </w:tcPr>
          <w:p w:rsidR="00363B68" w:rsidRDefault="00363B68" w:rsidP="002030CC">
            <w:pPr>
              <w:jc w:val="center"/>
              <w:rPr>
                <w:b/>
              </w:rPr>
            </w:pPr>
            <w:r w:rsidRPr="00363B68">
              <w:rPr>
                <w:b/>
              </w:rPr>
              <w:lastRenderedPageBreak/>
              <w:t>Materials Needed</w:t>
            </w:r>
          </w:p>
          <w:p w:rsidR="00B127E1" w:rsidRDefault="00B127E1" w:rsidP="002030CC">
            <w:pPr>
              <w:jc w:val="center"/>
              <w:rPr>
                <w:b/>
              </w:rPr>
            </w:pPr>
            <w:r>
              <w:rPr>
                <w:b/>
              </w:rPr>
              <w:t xml:space="preserve">Per Class of 30 </w:t>
            </w:r>
          </w:p>
          <w:p w:rsidR="008D5D95" w:rsidRDefault="008D5D95" w:rsidP="002030CC">
            <w:pPr>
              <w:jc w:val="center"/>
              <w:rPr>
                <w:b/>
              </w:rPr>
            </w:pPr>
          </w:p>
          <w:p w:rsidR="008D5D95" w:rsidRDefault="008D5D95" w:rsidP="002030CC">
            <w:pPr>
              <w:jc w:val="center"/>
              <w:rPr>
                <w:b/>
              </w:rPr>
            </w:pPr>
            <w:r>
              <w:rPr>
                <w:b/>
              </w:rPr>
              <w:t>and</w:t>
            </w:r>
          </w:p>
          <w:p w:rsidR="008D5D95" w:rsidRDefault="008D5D95" w:rsidP="002030CC">
            <w:pPr>
              <w:jc w:val="center"/>
              <w:rPr>
                <w:b/>
              </w:rPr>
            </w:pPr>
          </w:p>
          <w:p w:rsidR="008D5D95" w:rsidRPr="00363B68" w:rsidRDefault="008D5D95" w:rsidP="002030CC">
            <w:pPr>
              <w:jc w:val="center"/>
              <w:rPr>
                <w:b/>
              </w:rPr>
            </w:pPr>
            <w:r>
              <w:rPr>
                <w:b/>
              </w:rPr>
              <w:t xml:space="preserve"> Prior Knowledge</w:t>
            </w:r>
          </w:p>
        </w:tc>
        <w:tc>
          <w:tcPr>
            <w:tcW w:w="9360" w:type="dxa"/>
            <w:gridSpan w:val="4"/>
          </w:tcPr>
          <w:p w:rsidR="00047D9D" w:rsidRDefault="00415308" w:rsidP="00415308">
            <w:pPr>
              <w:jc w:val="left"/>
              <w:rPr>
                <w:b/>
              </w:rPr>
            </w:pPr>
            <w:r>
              <w:rPr>
                <w:b/>
              </w:rPr>
              <w:t xml:space="preserve">Materials:  </w:t>
            </w:r>
          </w:p>
          <w:p w:rsidR="00047D9D" w:rsidRDefault="00047D9D" w:rsidP="00415308">
            <w:pPr>
              <w:jc w:val="left"/>
              <w:rPr>
                <w:b/>
              </w:rPr>
            </w:pPr>
          </w:p>
          <w:p w:rsidR="00D21421" w:rsidRDefault="00697E43" w:rsidP="00D21421">
            <w:pPr>
              <w:jc w:val="left"/>
              <w:rPr>
                <w:b/>
              </w:rPr>
            </w:pPr>
            <w:r>
              <w:t xml:space="preserve">Book:  </w:t>
            </w:r>
            <w:r w:rsidR="00415308" w:rsidRPr="005671E9">
              <w:rPr>
                <w:u w:val="single"/>
              </w:rPr>
              <w:t>The Wind Blew</w:t>
            </w:r>
            <w:r w:rsidR="00415308" w:rsidRPr="005671E9">
              <w:t xml:space="preserve"> by Pat </w:t>
            </w:r>
            <w:r w:rsidR="00F44132">
              <w:t xml:space="preserve">Hutchins, 2 packages of straws, </w:t>
            </w:r>
            <w:r w:rsidR="00415308" w:rsidRPr="005671E9">
              <w:t>1 box of 3 oz. paper cups, 4 timers</w:t>
            </w:r>
            <w:r w:rsidR="00013639" w:rsidRPr="005671E9">
              <w:t xml:space="preserve"> (1 per team)</w:t>
            </w:r>
            <w:r w:rsidR="00415308" w:rsidRPr="005671E9">
              <w:t>,</w:t>
            </w:r>
            <w:r w:rsidR="00F44132">
              <w:t xml:space="preserve">1 </w:t>
            </w:r>
            <w:r w:rsidR="00415308" w:rsidRPr="005671E9">
              <w:t xml:space="preserve"> </w:t>
            </w:r>
            <w:r w:rsidR="00A57F08">
              <w:t xml:space="preserve">pencil for </w:t>
            </w:r>
            <w:r w:rsidR="00F44132">
              <w:t xml:space="preserve">each </w:t>
            </w:r>
            <w:r w:rsidR="00A57F08">
              <w:t>anemometer,</w:t>
            </w:r>
            <w:r w:rsidR="00F44132">
              <w:t xml:space="preserve"> 1 push pin for each anemometer</w:t>
            </w:r>
            <w:r w:rsidR="001E160E">
              <w:t xml:space="preserve">, </w:t>
            </w:r>
            <w:r w:rsidR="00A57F08">
              <w:t xml:space="preserve"> </w:t>
            </w:r>
            <w:r w:rsidR="00124EFC">
              <w:t xml:space="preserve">marker to color one cup, </w:t>
            </w:r>
            <w:r w:rsidR="00415308" w:rsidRPr="005671E9">
              <w:t xml:space="preserve">electric fan, </w:t>
            </w:r>
            <w:r w:rsidR="00135F23">
              <w:t xml:space="preserve">stapler, </w:t>
            </w:r>
            <w:r w:rsidR="00124EFC">
              <w:t xml:space="preserve">calculators, </w:t>
            </w:r>
            <w:r w:rsidR="00A57F08">
              <w:t>centimeter paper, notebooks, pencil for writing</w:t>
            </w:r>
            <w:r w:rsidR="00366F3C">
              <w:t xml:space="preserve">, </w:t>
            </w:r>
            <w:r w:rsidR="00366F3C">
              <w:rPr>
                <w:rFonts w:cs="Calibri"/>
              </w:rPr>
              <w:t>Windguide Plus Anemometer</w:t>
            </w:r>
            <w:r w:rsidR="00D21421" w:rsidRPr="00B45D88">
              <w:rPr>
                <w:b/>
              </w:rPr>
              <w:t xml:space="preserve"> </w:t>
            </w:r>
          </w:p>
          <w:p w:rsidR="00D21421" w:rsidRDefault="00D21421" w:rsidP="00D21421">
            <w:pPr>
              <w:jc w:val="left"/>
              <w:rPr>
                <w:b/>
              </w:rPr>
            </w:pPr>
          </w:p>
          <w:p w:rsidR="00D21421" w:rsidRPr="00B45D88" w:rsidRDefault="00D21421" w:rsidP="00D21421">
            <w:pPr>
              <w:jc w:val="left"/>
              <w:rPr>
                <w:b/>
              </w:rPr>
            </w:pPr>
            <w:r>
              <w:rPr>
                <w:b/>
              </w:rPr>
              <w:t>Teacher Note:  The Windguide Plus Anemometer can be purchased from</w:t>
            </w:r>
            <w:r w:rsidRPr="00B45D88">
              <w:rPr>
                <w:b/>
              </w:rPr>
              <w:t>:</w:t>
            </w:r>
          </w:p>
          <w:p w:rsidR="007572CE" w:rsidRDefault="00F94666" w:rsidP="007572CE">
            <w:pPr>
              <w:pStyle w:val="NormalWeb"/>
              <w:shd w:val="clear" w:color="auto" w:fill="FFFFFF"/>
              <w:rPr>
                <w:rFonts w:cs="Arial"/>
                <w:szCs w:val="22"/>
              </w:rPr>
            </w:pPr>
            <w:hyperlink r:id="rId10" w:history="1">
              <w:r w:rsidR="007572CE" w:rsidRPr="00735AC9">
                <w:rPr>
                  <w:rStyle w:val="Hyperlink"/>
                  <w:rFonts w:cs="Arial"/>
                  <w:szCs w:val="22"/>
                </w:rPr>
                <w:t>http://www.scientificsonline.com/</w:t>
              </w:r>
            </w:hyperlink>
          </w:p>
          <w:p w:rsidR="00CE78C4" w:rsidRDefault="00CE78C4" w:rsidP="00415308">
            <w:pPr>
              <w:jc w:val="left"/>
              <w:rPr>
                <w:b/>
              </w:rPr>
            </w:pPr>
          </w:p>
          <w:p w:rsidR="005671E9" w:rsidRDefault="005671E9" w:rsidP="00415308">
            <w:pPr>
              <w:jc w:val="left"/>
              <w:rPr>
                <w:b/>
              </w:rPr>
            </w:pPr>
            <w:r>
              <w:rPr>
                <w:b/>
              </w:rPr>
              <w:t xml:space="preserve">Prior Knowledge:  </w:t>
            </w:r>
          </w:p>
          <w:p w:rsidR="00047D9D" w:rsidRPr="00047D9D" w:rsidRDefault="00047D9D" w:rsidP="00415308">
            <w:pPr>
              <w:jc w:val="left"/>
            </w:pPr>
          </w:p>
          <w:p w:rsidR="00047D9D" w:rsidRDefault="00047D9D" w:rsidP="00047D9D">
            <w:pPr>
              <w:jc w:val="left"/>
              <w:rPr>
                <w:rFonts w:eastAsia="Calibri" w:cs="Times New Roman"/>
              </w:rPr>
            </w:pPr>
            <w:r w:rsidRPr="00047D9D">
              <w:t>Students should have an understanding of wind as a type of weather</w:t>
            </w:r>
            <w:r>
              <w:rPr>
                <w:b/>
              </w:rPr>
              <w:t xml:space="preserve"> </w:t>
            </w:r>
            <w:r w:rsidRPr="00047D9D">
              <w:rPr>
                <w:rFonts w:eastAsia="Calibri" w:cs="Times New Roman"/>
              </w:rPr>
              <w:t>phenomena</w:t>
            </w:r>
            <w:r>
              <w:rPr>
                <w:rFonts w:eastAsia="Calibri" w:cs="Times New Roman"/>
              </w:rPr>
              <w:t>.</w:t>
            </w:r>
          </w:p>
          <w:p w:rsidR="00A57F08" w:rsidRDefault="00A57F08" w:rsidP="00047D9D">
            <w:pPr>
              <w:jc w:val="left"/>
              <w:rPr>
                <w:rFonts w:eastAsia="Calibri" w:cs="Times New Roman"/>
              </w:rPr>
            </w:pPr>
            <w:r>
              <w:rPr>
                <w:rFonts w:eastAsia="Calibri" w:cs="Times New Roman"/>
              </w:rPr>
              <w:t>Students should know that 60 seconds = 1 minute.</w:t>
            </w:r>
          </w:p>
          <w:p w:rsidR="00A57F08" w:rsidRDefault="00A57F08" w:rsidP="00047D9D">
            <w:pPr>
              <w:jc w:val="left"/>
              <w:rPr>
                <w:rFonts w:eastAsia="Calibri" w:cs="Times New Roman"/>
              </w:rPr>
            </w:pPr>
            <w:r>
              <w:rPr>
                <w:rFonts w:eastAsia="Calibri" w:cs="Times New Roman"/>
              </w:rPr>
              <w:t>Students should be familiar with how to use a timer.</w:t>
            </w:r>
          </w:p>
          <w:p w:rsidR="00E71105" w:rsidRPr="005671E9" w:rsidRDefault="00E71105" w:rsidP="00B41C99">
            <w:pPr>
              <w:jc w:val="left"/>
            </w:pPr>
            <w:r>
              <w:rPr>
                <w:rFonts w:eastAsia="Calibri" w:cs="Times New Roman"/>
              </w:rPr>
              <w:t xml:space="preserve">Students should be familiar with the term </w:t>
            </w:r>
            <w:r w:rsidRPr="00B41C99">
              <w:rPr>
                <w:rFonts w:eastAsia="Calibri" w:cs="Times New Roman"/>
                <w:b/>
              </w:rPr>
              <w:t>anemometer</w:t>
            </w:r>
            <w:r w:rsidR="00B41C99">
              <w:rPr>
                <w:rFonts w:eastAsia="Calibri" w:cs="Times New Roman"/>
              </w:rPr>
              <w:t xml:space="preserve"> </w:t>
            </w:r>
            <w:r>
              <w:rPr>
                <w:rFonts w:eastAsia="Calibri" w:cs="Times New Roman"/>
              </w:rPr>
              <w:t>and its use.</w:t>
            </w:r>
          </w:p>
        </w:tc>
      </w:tr>
      <w:tr w:rsidR="00363B68" w:rsidRPr="00363B68" w:rsidTr="008D5D95">
        <w:trPr>
          <w:trHeight w:val="1718"/>
        </w:trPr>
        <w:tc>
          <w:tcPr>
            <w:tcW w:w="1980" w:type="dxa"/>
            <w:gridSpan w:val="2"/>
            <w:vAlign w:val="center"/>
          </w:tcPr>
          <w:p w:rsidR="00363B68" w:rsidRPr="00363B68" w:rsidRDefault="00363B68" w:rsidP="002030CC">
            <w:pPr>
              <w:jc w:val="center"/>
              <w:rPr>
                <w:b/>
              </w:rPr>
            </w:pPr>
            <w:r w:rsidRPr="00363B68">
              <w:rPr>
                <w:b/>
              </w:rPr>
              <w:t>Ways to differentiate this lesson plan</w:t>
            </w:r>
          </w:p>
        </w:tc>
        <w:tc>
          <w:tcPr>
            <w:tcW w:w="9360" w:type="dxa"/>
            <w:gridSpan w:val="4"/>
          </w:tcPr>
          <w:p w:rsidR="00D260A1" w:rsidRDefault="00012356" w:rsidP="00D260A1">
            <w:pPr>
              <w:contextualSpacing/>
              <w:jc w:val="left"/>
              <w:rPr>
                <w:rFonts w:ascii="Arial" w:hAnsi="Arial" w:cs="Arial"/>
                <w:sz w:val="18"/>
                <w:szCs w:val="18"/>
              </w:rPr>
            </w:pPr>
            <w:r w:rsidRPr="00012356">
              <w:rPr>
                <w:b/>
              </w:rPr>
              <w:t>EXTENSION</w:t>
            </w:r>
            <w:r w:rsidR="00D6198B">
              <w:rPr>
                <w:b/>
              </w:rPr>
              <w:t xml:space="preserve">:  </w:t>
            </w:r>
            <w:r w:rsidR="00AE6899">
              <w:rPr>
                <w:b/>
              </w:rPr>
              <w:t xml:space="preserve"> </w:t>
            </w:r>
            <w:r w:rsidR="00D6198B" w:rsidRPr="00AE6899">
              <w:t>1.</w:t>
            </w:r>
            <w:r w:rsidR="00D6198B">
              <w:rPr>
                <w:b/>
              </w:rPr>
              <w:t xml:space="preserve">  </w:t>
            </w:r>
            <w:r w:rsidR="00EF06F4">
              <w:t>For the wind speed, students can change the revolutions per minute to miles per hour by using calculators and the formula,</w:t>
            </w:r>
            <w:r w:rsidR="007E04E9">
              <w:t xml:space="preserve"> </w:t>
            </w:r>
            <w:r w:rsidR="00EF06F4">
              <w:rPr>
                <w:rFonts w:ascii="Arial" w:hAnsi="Arial" w:cs="Arial"/>
                <w:sz w:val="18"/>
                <w:szCs w:val="18"/>
              </w:rPr>
              <w:t>RPM X 0.2142 = MPH</w:t>
            </w:r>
            <w:r w:rsidR="007E04E9">
              <w:rPr>
                <w:rFonts w:ascii="Arial" w:hAnsi="Arial" w:cs="Arial"/>
                <w:sz w:val="18"/>
                <w:szCs w:val="18"/>
              </w:rPr>
              <w:t>.</w:t>
            </w:r>
          </w:p>
          <w:p w:rsidR="00D6198B" w:rsidRDefault="00D6198B" w:rsidP="00D260A1">
            <w:pPr>
              <w:contextualSpacing/>
              <w:jc w:val="left"/>
              <w:rPr>
                <w:rFonts w:ascii="Arial" w:hAnsi="Arial" w:cs="Arial"/>
                <w:sz w:val="18"/>
                <w:szCs w:val="18"/>
              </w:rPr>
            </w:pPr>
          </w:p>
          <w:p w:rsidR="00D6198B" w:rsidRPr="00AE6899" w:rsidRDefault="00D6198B" w:rsidP="00D260A1">
            <w:pPr>
              <w:contextualSpacing/>
              <w:jc w:val="left"/>
            </w:pPr>
            <w:r>
              <w:rPr>
                <w:rFonts w:ascii="Arial" w:hAnsi="Arial" w:cs="Arial"/>
                <w:sz w:val="18"/>
                <w:szCs w:val="18"/>
              </w:rPr>
              <w:t xml:space="preserve">                         </w:t>
            </w:r>
            <w:r w:rsidRPr="00AE6899">
              <w:rPr>
                <w:rFonts w:cs="Arial"/>
              </w:rPr>
              <w:t>2.  Teams can test the anemometers in various locations to determine if the location affects wind speed.</w:t>
            </w:r>
          </w:p>
          <w:p w:rsidR="00D260A1" w:rsidRDefault="00D260A1" w:rsidP="00D260A1">
            <w:pPr>
              <w:contextualSpacing/>
              <w:jc w:val="left"/>
              <w:rPr>
                <w:b/>
              </w:rPr>
            </w:pPr>
          </w:p>
          <w:p w:rsidR="00012356" w:rsidRPr="00D260A1" w:rsidRDefault="00012356" w:rsidP="00DE5E42">
            <w:pPr>
              <w:contextualSpacing/>
              <w:jc w:val="left"/>
            </w:pPr>
            <w:r w:rsidRPr="00D260A1">
              <w:rPr>
                <w:b/>
              </w:rPr>
              <w:t>MODIFICATIONS</w:t>
            </w:r>
            <w:r w:rsidR="00D260A1">
              <w:rPr>
                <w:b/>
              </w:rPr>
              <w:t>:</w:t>
            </w:r>
            <w:r w:rsidRPr="00D260A1">
              <w:t xml:space="preserve"> </w:t>
            </w:r>
            <w:r w:rsidR="007E04E9">
              <w:t xml:space="preserve">  The lesson can be a structured, guided, or open inquiry lesson depending on the needs of the students</w:t>
            </w:r>
            <w:r w:rsidR="00DE5E42">
              <w:t xml:space="preserve">, </w:t>
            </w:r>
            <w:r w:rsidR="00DD7DA8">
              <w:t>since weather is an early Science unit in second grade</w:t>
            </w:r>
            <w:r w:rsidR="007E04E9">
              <w:t xml:space="preserve">.  </w:t>
            </w:r>
          </w:p>
        </w:tc>
      </w:tr>
      <w:tr w:rsidR="00363B68" w:rsidRPr="00363B68" w:rsidTr="002030CC">
        <w:trPr>
          <w:trHeight w:val="2105"/>
        </w:trPr>
        <w:tc>
          <w:tcPr>
            <w:tcW w:w="1980" w:type="dxa"/>
            <w:gridSpan w:val="2"/>
            <w:vAlign w:val="center"/>
          </w:tcPr>
          <w:p w:rsidR="00363B68" w:rsidRPr="00363B68" w:rsidRDefault="00363B68" w:rsidP="002030CC">
            <w:pPr>
              <w:jc w:val="center"/>
              <w:rPr>
                <w:b/>
              </w:rPr>
            </w:pPr>
            <w:r w:rsidRPr="00363B68">
              <w:rPr>
                <w:b/>
              </w:rPr>
              <w:t>Introduction/</w:t>
            </w:r>
          </w:p>
          <w:p w:rsidR="00363B68" w:rsidRPr="00363B68" w:rsidRDefault="00363B68" w:rsidP="002030CC">
            <w:pPr>
              <w:jc w:val="center"/>
              <w:rPr>
                <w:b/>
              </w:rPr>
            </w:pPr>
            <w:r w:rsidRPr="00363B68">
              <w:rPr>
                <w:b/>
              </w:rPr>
              <w:t>Anticipatory Set</w:t>
            </w:r>
          </w:p>
        </w:tc>
        <w:tc>
          <w:tcPr>
            <w:tcW w:w="4680" w:type="dxa"/>
            <w:gridSpan w:val="3"/>
          </w:tcPr>
          <w:p w:rsidR="00C02FB7" w:rsidRDefault="00363B68" w:rsidP="002A26ED">
            <w:pPr>
              <w:ind w:left="72"/>
              <w:contextualSpacing/>
              <w:jc w:val="left"/>
            </w:pPr>
            <w:r w:rsidRPr="00363B68">
              <w:rPr>
                <w:b/>
              </w:rPr>
              <w:t>Anticipatory Set</w:t>
            </w:r>
            <w:r w:rsidR="00D260A1" w:rsidRPr="00D260A1">
              <w:t xml:space="preserve">:  </w:t>
            </w:r>
          </w:p>
          <w:p w:rsidR="00C02FB7" w:rsidRDefault="00C02FB7" w:rsidP="002A26ED">
            <w:pPr>
              <w:ind w:left="72"/>
              <w:contextualSpacing/>
              <w:jc w:val="left"/>
            </w:pPr>
          </w:p>
          <w:p w:rsidR="002A26ED" w:rsidRPr="00D260A1" w:rsidRDefault="00D260A1" w:rsidP="002A26ED">
            <w:pPr>
              <w:ind w:left="72"/>
              <w:contextualSpacing/>
              <w:jc w:val="left"/>
            </w:pPr>
            <w:r w:rsidRPr="00D260A1">
              <w:t xml:space="preserve">Show students the book, </w:t>
            </w:r>
            <w:r w:rsidRPr="00D260A1">
              <w:rPr>
                <w:u w:val="single"/>
              </w:rPr>
              <w:t>The Wind Blew</w:t>
            </w:r>
            <w:r w:rsidRPr="00D260A1">
              <w:t xml:space="preserve"> by Pat Hutchins.  </w:t>
            </w:r>
            <w:r>
              <w:t xml:space="preserve">Show students the picture on the book’s cover.  </w:t>
            </w:r>
          </w:p>
          <w:p w:rsidR="002030CC" w:rsidRPr="002030CC" w:rsidRDefault="002030CC" w:rsidP="00363B68">
            <w:pPr>
              <w:jc w:val="left"/>
              <w:rPr>
                <w:b/>
              </w:rPr>
            </w:pPr>
          </w:p>
          <w:p w:rsidR="00363B68" w:rsidRDefault="00363B68" w:rsidP="00363B68">
            <w:pPr>
              <w:jc w:val="left"/>
            </w:pPr>
          </w:p>
          <w:p w:rsidR="00363B68" w:rsidRPr="00363B68" w:rsidRDefault="00363B68" w:rsidP="00363B68">
            <w:pPr>
              <w:jc w:val="left"/>
              <w:rPr>
                <w:b/>
              </w:rPr>
            </w:pPr>
            <w:r w:rsidRPr="00363B68">
              <w:rPr>
                <w:b/>
              </w:rPr>
              <w:t>Questions to ask students:</w:t>
            </w:r>
          </w:p>
          <w:p w:rsidR="00363B68" w:rsidRDefault="00D260A1" w:rsidP="00012356">
            <w:pPr>
              <w:pStyle w:val="ListParagraph"/>
              <w:numPr>
                <w:ilvl w:val="0"/>
                <w:numId w:val="10"/>
              </w:numPr>
              <w:jc w:val="left"/>
            </w:pPr>
            <w:r>
              <w:t xml:space="preserve">Why are the objects above the </w:t>
            </w:r>
            <w:r w:rsidR="00135F23">
              <w:t>people’s heads o</w:t>
            </w:r>
            <w:r>
              <w:t xml:space="preserve">n the </w:t>
            </w:r>
            <w:r w:rsidR="00C02FB7">
              <w:t>book’s cover</w:t>
            </w:r>
            <w:r>
              <w:t>?</w:t>
            </w:r>
            <w:r w:rsidR="00012356">
              <w:t xml:space="preserve"> </w:t>
            </w:r>
          </w:p>
          <w:p w:rsidR="001E160E" w:rsidRDefault="001E160E" w:rsidP="00012356">
            <w:pPr>
              <w:pStyle w:val="ListParagraph"/>
              <w:numPr>
                <w:ilvl w:val="0"/>
                <w:numId w:val="10"/>
              </w:numPr>
              <w:jc w:val="left"/>
            </w:pPr>
            <w:r>
              <w:t>What is wind?</w:t>
            </w:r>
          </w:p>
          <w:p w:rsidR="00012356" w:rsidRDefault="00D260A1" w:rsidP="00012356">
            <w:pPr>
              <w:pStyle w:val="ListParagraph"/>
              <w:numPr>
                <w:ilvl w:val="0"/>
                <w:numId w:val="10"/>
              </w:numPr>
              <w:jc w:val="left"/>
            </w:pPr>
            <w:r>
              <w:t xml:space="preserve">Why did the wind snatch the umbrella, </w:t>
            </w:r>
            <w:r w:rsidR="00C02FB7">
              <w:t xml:space="preserve">  </w:t>
            </w:r>
            <w:r>
              <w:t>balloon, and hat?</w:t>
            </w:r>
          </w:p>
          <w:p w:rsidR="00C02FB7" w:rsidRDefault="00C02FB7" w:rsidP="00012356">
            <w:pPr>
              <w:pStyle w:val="ListParagraph"/>
              <w:numPr>
                <w:ilvl w:val="0"/>
                <w:numId w:val="10"/>
              </w:numPr>
              <w:jc w:val="left"/>
            </w:pPr>
            <w:r>
              <w:t xml:space="preserve">Have you ever had an item taken far away from you by the wind? </w:t>
            </w:r>
            <w:r w:rsidR="0048740A">
              <w:t xml:space="preserve">If so, </w:t>
            </w:r>
            <w:r w:rsidR="002E6369">
              <w:t>why</w:t>
            </w:r>
            <w:r>
              <w:t xml:space="preserve"> </w:t>
            </w:r>
            <w:r w:rsidR="002E6369">
              <w:t xml:space="preserve">did </w:t>
            </w:r>
            <w:r w:rsidR="00DE5E42">
              <w:t xml:space="preserve">the object </w:t>
            </w:r>
            <w:r>
              <w:t xml:space="preserve">go so far away?  </w:t>
            </w:r>
          </w:p>
          <w:p w:rsidR="00C02FB7" w:rsidRDefault="00C02FB7" w:rsidP="00C02FB7">
            <w:pPr>
              <w:pStyle w:val="ListParagraph"/>
              <w:jc w:val="left"/>
            </w:pPr>
          </w:p>
          <w:p w:rsidR="00012356" w:rsidRDefault="00012356" w:rsidP="00D260A1">
            <w:pPr>
              <w:pStyle w:val="ListParagraph"/>
              <w:jc w:val="left"/>
            </w:pPr>
          </w:p>
          <w:p w:rsidR="00012356" w:rsidRDefault="00012356" w:rsidP="00012356">
            <w:pPr>
              <w:jc w:val="left"/>
            </w:pPr>
            <w:r>
              <w:t xml:space="preserve"> </w:t>
            </w:r>
          </w:p>
          <w:p w:rsidR="00012356" w:rsidRPr="00012356" w:rsidRDefault="00012356" w:rsidP="00012356">
            <w:pPr>
              <w:jc w:val="left"/>
            </w:pPr>
          </w:p>
        </w:tc>
        <w:tc>
          <w:tcPr>
            <w:tcW w:w="4680" w:type="dxa"/>
          </w:tcPr>
          <w:p w:rsidR="00363B68" w:rsidRDefault="00363B68" w:rsidP="00363B68">
            <w:pPr>
              <w:jc w:val="left"/>
              <w:rPr>
                <w:b/>
              </w:rPr>
            </w:pPr>
            <w:r w:rsidRPr="00363B68">
              <w:rPr>
                <w:b/>
              </w:rPr>
              <w:t>Introduction:</w:t>
            </w:r>
          </w:p>
          <w:p w:rsidR="00A57F08" w:rsidRDefault="00A57F08" w:rsidP="00363B68">
            <w:pPr>
              <w:jc w:val="left"/>
              <w:rPr>
                <w:b/>
              </w:rPr>
            </w:pPr>
          </w:p>
          <w:p w:rsidR="00C02FB7" w:rsidRDefault="00A57F08" w:rsidP="00363B68">
            <w:pPr>
              <w:jc w:val="left"/>
            </w:pPr>
            <w:r>
              <w:t xml:space="preserve">*Read the book, </w:t>
            </w:r>
            <w:r>
              <w:rPr>
                <w:u w:val="single"/>
              </w:rPr>
              <w:t>The Wind Blew</w:t>
            </w:r>
            <w:r>
              <w:t xml:space="preserve"> by Pat Hutchins to the students.  Have students identify items snatched by the wind.</w:t>
            </w:r>
          </w:p>
          <w:p w:rsidR="00C02FB7" w:rsidRDefault="00A57F08" w:rsidP="00363B68">
            <w:pPr>
              <w:jc w:val="left"/>
            </w:pPr>
            <w:r>
              <w:t xml:space="preserve"> </w:t>
            </w:r>
          </w:p>
          <w:p w:rsidR="00C02FB7" w:rsidRDefault="0048740A" w:rsidP="00363B68">
            <w:pPr>
              <w:jc w:val="left"/>
            </w:pPr>
            <w:r>
              <w:t>*</w:t>
            </w:r>
            <w:r w:rsidR="00617B91">
              <w:t>Give an “I Wonder…” statement:  “I wonder how fast the wind was blowing to take away all of those items in the book.”</w:t>
            </w:r>
          </w:p>
          <w:p w:rsidR="00617B91" w:rsidRDefault="00617B91" w:rsidP="00363B68">
            <w:pPr>
              <w:jc w:val="left"/>
            </w:pPr>
          </w:p>
          <w:p w:rsidR="00617B91" w:rsidRDefault="00617B91" w:rsidP="00363B68">
            <w:pPr>
              <w:jc w:val="left"/>
            </w:pPr>
            <w:r>
              <w:t>*Ask students, “How can we determine the speed of the wind?”  (Think-Pair-Share)</w:t>
            </w:r>
          </w:p>
          <w:p w:rsidR="00242498" w:rsidRDefault="00242498" w:rsidP="00363B68">
            <w:pPr>
              <w:jc w:val="left"/>
            </w:pPr>
          </w:p>
          <w:p w:rsidR="00242498" w:rsidRDefault="00242498" w:rsidP="00363B68">
            <w:pPr>
              <w:jc w:val="left"/>
            </w:pPr>
            <w:r>
              <w:t>*Ask additional questions as needed based on pairs</w:t>
            </w:r>
            <w:r w:rsidR="00135F23">
              <w:t>’</w:t>
            </w:r>
            <w:r>
              <w:t xml:space="preserve"> responses.</w:t>
            </w:r>
          </w:p>
          <w:p w:rsidR="00A57F08" w:rsidRPr="00A57F08" w:rsidRDefault="00A57F08" w:rsidP="00363B68">
            <w:pPr>
              <w:jc w:val="left"/>
            </w:pPr>
            <w:r>
              <w:t xml:space="preserve"> </w:t>
            </w:r>
          </w:p>
          <w:p w:rsidR="00363B68" w:rsidRPr="002030CC" w:rsidRDefault="00363B68" w:rsidP="00012356">
            <w:pPr>
              <w:pStyle w:val="ListParagraph"/>
              <w:ind w:left="792"/>
              <w:jc w:val="left"/>
            </w:pPr>
          </w:p>
        </w:tc>
      </w:tr>
      <w:tr w:rsidR="00363B68" w:rsidRPr="00363B68" w:rsidTr="008D5D95">
        <w:trPr>
          <w:trHeight w:val="3608"/>
        </w:trPr>
        <w:tc>
          <w:tcPr>
            <w:tcW w:w="1980" w:type="dxa"/>
            <w:gridSpan w:val="2"/>
            <w:vAlign w:val="center"/>
          </w:tcPr>
          <w:p w:rsidR="00363B68" w:rsidRPr="00363B68" w:rsidRDefault="00363B68" w:rsidP="002030CC">
            <w:pPr>
              <w:jc w:val="center"/>
              <w:rPr>
                <w:b/>
              </w:rPr>
            </w:pPr>
            <w:r w:rsidRPr="00363B68">
              <w:rPr>
                <w:b/>
              </w:rPr>
              <w:lastRenderedPageBreak/>
              <w:t>Guided Practice</w:t>
            </w:r>
          </w:p>
        </w:tc>
        <w:tc>
          <w:tcPr>
            <w:tcW w:w="9360" w:type="dxa"/>
            <w:gridSpan w:val="4"/>
          </w:tcPr>
          <w:p w:rsidR="00E71105" w:rsidRDefault="00AF49F7" w:rsidP="002A26ED">
            <w:pPr>
              <w:jc w:val="left"/>
            </w:pPr>
            <w:r>
              <w:t xml:space="preserve">*Give students one set of materials to make a team anemometer.  Have students work together to construct an anemometer.  The teacher will use questions to </w:t>
            </w:r>
            <w:r w:rsidR="00135F23">
              <w:t>guide students as they construct the anemometer.</w:t>
            </w:r>
            <w:r w:rsidR="00E71105">
              <w:t xml:space="preserve">  Teams can test </w:t>
            </w:r>
            <w:r w:rsidR="00B45D88">
              <w:t xml:space="preserve">to see that the </w:t>
            </w:r>
            <w:r w:rsidR="00E71105">
              <w:t xml:space="preserve">anemometers </w:t>
            </w:r>
            <w:r w:rsidR="00B45D88">
              <w:t xml:space="preserve">work </w:t>
            </w:r>
            <w:r w:rsidR="00E71105">
              <w:t>by putting them in front of a fan.</w:t>
            </w:r>
            <w:r w:rsidR="00B45D88">
              <w:t xml:space="preserve">  Teams can make changes to the anemometers as necessary.</w:t>
            </w:r>
          </w:p>
          <w:p w:rsidR="00E71105" w:rsidRDefault="00E71105" w:rsidP="002A26ED">
            <w:pPr>
              <w:jc w:val="left"/>
            </w:pPr>
          </w:p>
          <w:p w:rsidR="00E71105" w:rsidRDefault="00B45D88" w:rsidP="00E71105">
            <w:pPr>
              <w:jc w:val="left"/>
            </w:pPr>
            <w:r>
              <w:t>*</w:t>
            </w:r>
            <w:r w:rsidR="00E71105">
              <w:t>Questions for students:  “What will the anemometer help us do?”  “How will the anemometer measure the wind speed?”</w:t>
            </w:r>
            <w:r>
              <w:t xml:space="preserve">  (Talk to your team.)</w:t>
            </w:r>
          </w:p>
          <w:p w:rsidR="00B45D88" w:rsidRDefault="00B45D88" w:rsidP="00E71105">
            <w:pPr>
              <w:jc w:val="left"/>
            </w:pPr>
          </w:p>
          <w:p w:rsidR="00B45D88" w:rsidRDefault="00B45D88" w:rsidP="00E71105">
            <w:pPr>
              <w:jc w:val="left"/>
            </w:pPr>
            <w:r>
              <w:t>*Students make predictions in their notebooks about how fast the wind is blowing today.  Discuss the unit used to measure wind speed (mph).</w:t>
            </w:r>
          </w:p>
          <w:p w:rsidR="00B45D88" w:rsidRDefault="00B45D88" w:rsidP="00E71105">
            <w:pPr>
              <w:jc w:val="left"/>
            </w:pPr>
          </w:p>
          <w:p w:rsidR="00B45D88" w:rsidRPr="00B45D88" w:rsidRDefault="00B45D88" w:rsidP="00B45D88">
            <w:pPr>
              <w:jc w:val="left"/>
              <w:rPr>
                <w:b/>
              </w:rPr>
            </w:pPr>
            <w:r w:rsidRPr="00B45D88">
              <w:rPr>
                <w:b/>
              </w:rPr>
              <w:t>Teacher Notes:  The following website has information on how to make anemometers:</w:t>
            </w:r>
          </w:p>
          <w:p w:rsidR="00B45D88" w:rsidRPr="00B45D88" w:rsidRDefault="00F94666" w:rsidP="00B45D88">
            <w:pPr>
              <w:jc w:val="left"/>
              <w:rPr>
                <w:b/>
              </w:rPr>
            </w:pPr>
            <w:hyperlink r:id="rId11" w:history="1">
              <w:r w:rsidR="00B45D88" w:rsidRPr="00B45D88">
                <w:rPr>
                  <w:rStyle w:val="Hyperlink"/>
                  <w:b/>
                </w:rPr>
                <w:t>http://www.ciese.org/curriculum/weatherproj2/en/docs/anemometer.shtml</w:t>
              </w:r>
            </w:hyperlink>
          </w:p>
          <w:p w:rsidR="00B45D88" w:rsidRDefault="00B45D88" w:rsidP="00B45D88">
            <w:pPr>
              <w:jc w:val="left"/>
              <w:rPr>
                <w:b/>
              </w:rPr>
            </w:pPr>
          </w:p>
          <w:p w:rsidR="00B45D88" w:rsidRPr="00B45D88" w:rsidRDefault="00B45D88" w:rsidP="00B45D88">
            <w:pPr>
              <w:jc w:val="left"/>
              <w:rPr>
                <w:b/>
              </w:rPr>
            </w:pPr>
            <w:r w:rsidRPr="00B45D88">
              <w:rPr>
                <w:b/>
              </w:rPr>
              <w:t>The students will use push pins instead of straight pins when making the anemometers.</w:t>
            </w:r>
          </w:p>
          <w:p w:rsidR="00B45D88" w:rsidRPr="00E71105" w:rsidRDefault="00B45D88" w:rsidP="00E71105">
            <w:pPr>
              <w:jc w:val="left"/>
            </w:pPr>
          </w:p>
          <w:p w:rsidR="009178B1" w:rsidRPr="003D056D" w:rsidRDefault="009178B1" w:rsidP="001E160E">
            <w:pPr>
              <w:autoSpaceDE w:val="0"/>
              <w:autoSpaceDN w:val="0"/>
              <w:adjustRightInd w:val="0"/>
            </w:pPr>
          </w:p>
        </w:tc>
      </w:tr>
      <w:tr w:rsidR="00363B68" w:rsidRPr="00363B68" w:rsidTr="008D5D95">
        <w:trPr>
          <w:trHeight w:val="2213"/>
        </w:trPr>
        <w:tc>
          <w:tcPr>
            <w:tcW w:w="1980" w:type="dxa"/>
            <w:gridSpan w:val="2"/>
            <w:vAlign w:val="center"/>
          </w:tcPr>
          <w:p w:rsidR="00363B68" w:rsidRPr="00363B68" w:rsidRDefault="00363B68" w:rsidP="002030CC">
            <w:pPr>
              <w:jc w:val="center"/>
              <w:rPr>
                <w:b/>
              </w:rPr>
            </w:pPr>
            <w:r w:rsidRPr="00363B68">
              <w:rPr>
                <w:b/>
              </w:rPr>
              <w:t>Independent Practice</w:t>
            </w:r>
          </w:p>
        </w:tc>
        <w:tc>
          <w:tcPr>
            <w:tcW w:w="9360" w:type="dxa"/>
            <w:gridSpan w:val="4"/>
          </w:tcPr>
          <w:p w:rsidR="00E61A92" w:rsidRDefault="00B45D88" w:rsidP="00363B68">
            <w:pPr>
              <w:jc w:val="left"/>
            </w:pPr>
            <w:r>
              <w:t xml:space="preserve">*Students will take their anemometers, pencils, and </w:t>
            </w:r>
            <w:r w:rsidR="00A9480B">
              <w:t xml:space="preserve">a notebook </w:t>
            </w:r>
            <w:r>
              <w:t>outside</w:t>
            </w:r>
            <w:r w:rsidR="00124EFC">
              <w:t xml:space="preserve"> to </w:t>
            </w:r>
            <w:r>
              <w:t>test the wind speed</w:t>
            </w:r>
            <w:r w:rsidR="003A53FC">
              <w:t xml:space="preserve">.  One student will </w:t>
            </w:r>
            <w:r w:rsidR="004A47DF">
              <w:t xml:space="preserve">keep track of the time </w:t>
            </w:r>
            <w:r w:rsidR="00124EFC">
              <w:t>(set the timer for 1 minute</w:t>
            </w:r>
            <w:r w:rsidR="001567BE">
              <w:t xml:space="preserve"> and let team know when the minute is complete</w:t>
            </w:r>
            <w:r w:rsidR="00124EFC">
              <w:t xml:space="preserve">), one student will hold the anemometer, </w:t>
            </w:r>
            <w:r w:rsidR="003A53FC">
              <w:t xml:space="preserve">one </w:t>
            </w:r>
            <w:r w:rsidR="00A9480B">
              <w:t>student</w:t>
            </w:r>
            <w:r w:rsidR="00124EFC">
              <w:t xml:space="preserve"> will count the </w:t>
            </w:r>
            <w:r w:rsidR="00EF06F4">
              <w:t>number of times the cups make a complete revolution in one minute</w:t>
            </w:r>
            <w:r w:rsidR="003A53FC">
              <w:t xml:space="preserve">, and one </w:t>
            </w:r>
            <w:r w:rsidR="00A9480B">
              <w:t>student will record the information in the notebook</w:t>
            </w:r>
            <w:r w:rsidR="00EF06F4">
              <w:t xml:space="preserve">.  </w:t>
            </w:r>
          </w:p>
          <w:p w:rsidR="00D65ED3" w:rsidRDefault="00D65ED3" w:rsidP="00363B68">
            <w:pPr>
              <w:jc w:val="left"/>
            </w:pPr>
          </w:p>
          <w:p w:rsidR="00124EFC" w:rsidRDefault="00124EFC" w:rsidP="00363B68">
            <w:pPr>
              <w:jc w:val="left"/>
            </w:pPr>
            <w:r>
              <w:t xml:space="preserve">*Questions for students:  </w:t>
            </w:r>
            <w:r w:rsidR="00366F3C">
              <w:t xml:space="preserve">“How many times did the cups spin in one minute?”  </w:t>
            </w:r>
            <w:r>
              <w:t>“What do you notice about the cups on the anemometer?”  “What part of the cups receives the force of the wind?”</w:t>
            </w:r>
            <w:r w:rsidR="00366F3C">
              <w:t xml:space="preserve">  “How fast do you think the wind is blowing today?”  “How do you know?”  “Is the wind blowing more or less than your team predicted?” </w:t>
            </w:r>
            <w:r w:rsidR="00AA78E7">
              <w:t xml:space="preserve">  </w:t>
            </w:r>
            <w:r w:rsidR="00366F3C">
              <w:t xml:space="preserve"> </w:t>
            </w:r>
          </w:p>
          <w:p w:rsidR="00D65ED3" w:rsidRDefault="00D65ED3" w:rsidP="00363B68">
            <w:pPr>
              <w:jc w:val="left"/>
            </w:pPr>
          </w:p>
          <w:p w:rsidR="00EF06F4" w:rsidRDefault="00EF06F4" w:rsidP="00363B68">
            <w:pPr>
              <w:jc w:val="left"/>
            </w:pPr>
            <w:r>
              <w:t>*Students will test the anemometer daily for one week and record their results on a table and bar graph</w:t>
            </w:r>
            <w:r w:rsidR="00AA78E7">
              <w:t xml:space="preserve"> of their creations</w:t>
            </w:r>
            <w:r>
              <w:t>.</w:t>
            </w:r>
          </w:p>
          <w:p w:rsidR="004E7D32" w:rsidRDefault="004E7D32" w:rsidP="00363B68">
            <w:pPr>
              <w:jc w:val="left"/>
            </w:pPr>
          </w:p>
          <w:p w:rsidR="00A9480B" w:rsidRDefault="00A9480B" w:rsidP="00363B68">
            <w:pPr>
              <w:jc w:val="left"/>
            </w:pPr>
            <w:r>
              <w:t>*Students should rotate jobs daily.</w:t>
            </w:r>
          </w:p>
          <w:p w:rsidR="00A9480B" w:rsidRPr="00B45D88" w:rsidRDefault="00A9480B" w:rsidP="00363B68">
            <w:pPr>
              <w:jc w:val="left"/>
            </w:pPr>
          </w:p>
          <w:p w:rsidR="009178B1" w:rsidRPr="00363B68" w:rsidRDefault="009178B1" w:rsidP="00363B68">
            <w:pPr>
              <w:jc w:val="left"/>
            </w:pPr>
          </w:p>
        </w:tc>
      </w:tr>
      <w:tr w:rsidR="009178B1" w:rsidRPr="00363B68" w:rsidTr="009178B1">
        <w:trPr>
          <w:trHeight w:val="1433"/>
        </w:trPr>
        <w:tc>
          <w:tcPr>
            <w:tcW w:w="1980" w:type="dxa"/>
            <w:gridSpan w:val="2"/>
            <w:vAlign w:val="center"/>
          </w:tcPr>
          <w:p w:rsidR="009178B1" w:rsidRPr="00363B68" w:rsidRDefault="009178B1" w:rsidP="002030CC">
            <w:pPr>
              <w:jc w:val="center"/>
              <w:rPr>
                <w:b/>
              </w:rPr>
            </w:pPr>
            <w:r w:rsidRPr="00363B68">
              <w:rPr>
                <w:b/>
              </w:rPr>
              <w:t>Closure (Summary of Lesson)</w:t>
            </w:r>
          </w:p>
        </w:tc>
        <w:tc>
          <w:tcPr>
            <w:tcW w:w="9360" w:type="dxa"/>
            <w:gridSpan w:val="4"/>
          </w:tcPr>
          <w:p w:rsidR="002A26ED" w:rsidRDefault="007C6E7E" w:rsidP="002A26ED">
            <w:pPr>
              <w:autoSpaceDE w:val="0"/>
              <w:autoSpaceDN w:val="0"/>
              <w:adjustRightInd w:val="0"/>
              <w:ind w:left="-18"/>
              <w:rPr>
                <w:rFonts w:cs="Calibri"/>
              </w:rPr>
            </w:pPr>
            <w:r>
              <w:rPr>
                <w:rFonts w:cs="Calibri"/>
              </w:rPr>
              <w:t>*The teacher will compare the wind speed results of the students with the Windguide Plus Anemometer.  Ask students, “How is this anemometer different from the anemometers you made? the same?”</w:t>
            </w:r>
          </w:p>
          <w:p w:rsidR="00D6198B" w:rsidRDefault="00D6198B" w:rsidP="002A26ED">
            <w:pPr>
              <w:autoSpaceDE w:val="0"/>
              <w:autoSpaceDN w:val="0"/>
              <w:adjustRightInd w:val="0"/>
              <w:ind w:left="-18"/>
              <w:rPr>
                <w:rFonts w:cs="Calibri"/>
              </w:rPr>
            </w:pPr>
          </w:p>
          <w:p w:rsidR="00D6198B" w:rsidRPr="00B45D88" w:rsidRDefault="00D6198B" w:rsidP="00D6198B">
            <w:pPr>
              <w:jc w:val="left"/>
              <w:rPr>
                <w:b/>
              </w:rPr>
            </w:pPr>
            <w:r>
              <w:rPr>
                <w:rFonts w:cs="Calibri"/>
              </w:rPr>
              <w:t xml:space="preserve">*Students </w:t>
            </w:r>
            <w:r w:rsidR="00B7184A">
              <w:rPr>
                <w:rFonts w:cs="Calibri"/>
              </w:rPr>
              <w:t xml:space="preserve">will </w:t>
            </w:r>
            <w:r>
              <w:rPr>
                <w:rFonts w:cs="Calibri"/>
              </w:rPr>
              <w:t xml:space="preserve">compare the wind speed data to a shortened version of the Beaufort Wind Scale on the following website:  </w:t>
            </w:r>
            <w:hyperlink r:id="rId12" w:history="1">
              <w:r w:rsidRPr="00B45D88">
                <w:rPr>
                  <w:rStyle w:val="Hyperlink"/>
                  <w:b/>
                </w:rPr>
                <w:t>http://www.ciese.org/curriculum/weatherproj2/en/docs/anemometer.shtml</w:t>
              </w:r>
            </w:hyperlink>
          </w:p>
          <w:p w:rsidR="00D6198B" w:rsidRPr="002A26ED" w:rsidRDefault="00D6198B" w:rsidP="002A26ED">
            <w:pPr>
              <w:autoSpaceDE w:val="0"/>
              <w:autoSpaceDN w:val="0"/>
              <w:adjustRightInd w:val="0"/>
              <w:ind w:left="-18"/>
              <w:rPr>
                <w:rFonts w:cs="Calibri"/>
              </w:rPr>
            </w:pPr>
          </w:p>
          <w:p w:rsidR="009178B1" w:rsidRPr="00E61A92" w:rsidRDefault="009178B1" w:rsidP="009178B1">
            <w:pPr>
              <w:pStyle w:val="ListParagraph"/>
              <w:jc w:val="left"/>
            </w:pPr>
          </w:p>
        </w:tc>
      </w:tr>
      <w:tr w:rsidR="009178B1" w:rsidRPr="00363B68" w:rsidTr="002030CC">
        <w:trPr>
          <w:trHeight w:val="1432"/>
        </w:trPr>
        <w:tc>
          <w:tcPr>
            <w:tcW w:w="1980" w:type="dxa"/>
            <w:gridSpan w:val="2"/>
            <w:vAlign w:val="center"/>
          </w:tcPr>
          <w:p w:rsidR="009178B1" w:rsidRPr="00363B68" w:rsidRDefault="009178B1" w:rsidP="002A26ED">
            <w:pPr>
              <w:jc w:val="center"/>
              <w:rPr>
                <w:b/>
              </w:rPr>
            </w:pPr>
            <w:r>
              <w:rPr>
                <w:b/>
              </w:rPr>
              <w:lastRenderedPageBreak/>
              <w:t xml:space="preserve">CEED </w:t>
            </w:r>
            <w:r w:rsidR="002A26ED">
              <w:rPr>
                <w:b/>
              </w:rPr>
              <w:t>Building Application/ Sensor Data</w:t>
            </w:r>
          </w:p>
        </w:tc>
        <w:tc>
          <w:tcPr>
            <w:tcW w:w="9360" w:type="dxa"/>
            <w:gridSpan w:val="4"/>
          </w:tcPr>
          <w:p w:rsidR="009178B1" w:rsidRDefault="005D0E5F" w:rsidP="009B0C23">
            <w:pPr>
              <w:jc w:val="left"/>
              <w:rPr>
                <w:rStyle w:val="Hyperlink"/>
              </w:rPr>
            </w:pPr>
            <w:r>
              <w:t xml:space="preserve">*Go to the CEED Dashboard:  </w:t>
            </w:r>
            <w:hyperlink r:id="rId13" w:history="1">
              <w:r w:rsidRPr="00B74B5C">
                <w:rPr>
                  <w:rStyle w:val="Hyperlink"/>
                </w:rPr>
                <w:t>http://ceed.frco.k12.va.us/</w:t>
              </w:r>
            </w:hyperlink>
          </w:p>
          <w:p w:rsidR="004E7D32" w:rsidRDefault="004E7D32" w:rsidP="009B0C23">
            <w:pPr>
              <w:jc w:val="left"/>
            </w:pPr>
          </w:p>
          <w:p w:rsidR="005D0E5F" w:rsidRDefault="005D0E5F" w:rsidP="009B0C23">
            <w:pPr>
              <w:jc w:val="left"/>
            </w:pPr>
            <w:r>
              <w:t>*Click on “Vertical Axis Wind Generators.”  Next, click on “More Pictures.”</w:t>
            </w:r>
          </w:p>
          <w:p w:rsidR="004E7D32" w:rsidRDefault="004E7D32" w:rsidP="009B0C23">
            <w:pPr>
              <w:jc w:val="left"/>
            </w:pPr>
          </w:p>
          <w:p w:rsidR="005D0E5F" w:rsidRDefault="005D0E5F" w:rsidP="009B0C23">
            <w:pPr>
              <w:jc w:val="left"/>
            </w:pPr>
            <w:r>
              <w:t>*Compare the wind speed and force at the CEED building with the students’ anemometers.</w:t>
            </w:r>
          </w:p>
          <w:p w:rsidR="005D0E5F" w:rsidRPr="009178B1" w:rsidRDefault="005D0E5F" w:rsidP="009B0C23">
            <w:pPr>
              <w:jc w:val="left"/>
            </w:pPr>
          </w:p>
        </w:tc>
      </w:tr>
      <w:tr w:rsidR="00363B68" w:rsidRPr="00363B68" w:rsidTr="008D5D95">
        <w:trPr>
          <w:trHeight w:val="2042"/>
        </w:trPr>
        <w:tc>
          <w:tcPr>
            <w:tcW w:w="1980" w:type="dxa"/>
            <w:gridSpan w:val="2"/>
            <w:vAlign w:val="center"/>
          </w:tcPr>
          <w:p w:rsidR="00363B68" w:rsidRPr="00363B68" w:rsidRDefault="00363B68" w:rsidP="002030CC">
            <w:pPr>
              <w:jc w:val="center"/>
              <w:rPr>
                <w:b/>
              </w:rPr>
            </w:pPr>
            <w:r w:rsidRPr="00363B68">
              <w:rPr>
                <w:b/>
              </w:rPr>
              <w:t>Assessment</w:t>
            </w:r>
          </w:p>
        </w:tc>
        <w:tc>
          <w:tcPr>
            <w:tcW w:w="9360" w:type="dxa"/>
            <w:gridSpan w:val="4"/>
          </w:tcPr>
          <w:p w:rsidR="00363B68" w:rsidRDefault="005D0E5F" w:rsidP="005D0E5F">
            <w:pPr>
              <w:tabs>
                <w:tab w:val="left" w:pos="3957"/>
              </w:tabs>
              <w:jc w:val="left"/>
            </w:pPr>
            <w:r>
              <w:t>*The teacher will take an informal assessment of students’ understanding from answers given to questions</w:t>
            </w:r>
            <w:r w:rsidR="00AA78E7">
              <w:t>, construction of a data table, and construction of a bar graph</w:t>
            </w:r>
            <w:r>
              <w:t>.</w:t>
            </w:r>
          </w:p>
          <w:p w:rsidR="004E7D32" w:rsidRDefault="004E7D32" w:rsidP="005D0E5F">
            <w:pPr>
              <w:tabs>
                <w:tab w:val="left" w:pos="3957"/>
              </w:tabs>
              <w:jc w:val="left"/>
            </w:pPr>
          </w:p>
          <w:p w:rsidR="005D0E5F" w:rsidRPr="00E61A92" w:rsidRDefault="005D0E5F" w:rsidP="00AA78E7">
            <w:pPr>
              <w:tabs>
                <w:tab w:val="left" w:pos="3957"/>
              </w:tabs>
              <w:jc w:val="left"/>
            </w:pPr>
          </w:p>
        </w:tc>
      </w:tr>
    </w:tbl>
    <w:p w:rsidR="00363B68" w:rsidRPr="00007357" w:rsidRDefault="00363B68" w:rsidP="00363B68">
      <w:pPr>
        <w:spacing w:after="200" w:line="276" w:lineRule="auto"/>
        <w:ind w:firstLine="720"/>
        <w:jc w:val="left"/>
        <w:rPr>
          <w:b/>
          <w:u w:val="single"/>
        </w:rPr>
      </w:pPr>
    </w:p>
    <w:p w:rsidR="008D5D95" w:rsidRDefault="008D5D95" w:rsidP="00007357">
      <w:pPr>
        <w:spacing w:after="200" w:line="276" w:lineRule="auto"/>
        <w:ind w:firstLine="720"/>
        <w:jc w:val="center"/>
        <w:rPr>
          <w:rFonts w:asciiTheme="minorHAnsi" w:hAnsiTheme="minorHAnsi" w:cstheme="minorHAnsi"/>
          <w:b/>
          <w:u w:val="single"/>
        </w:rPr>
      </w:pPr>
    </w:p>
    <w:p w:rsidR="00007357" w:rsidRPr="00007357" w:rsidRDefault="00007357" w:rsidP="00007357">
      <w:pPr>
        <w:spacing w:after="200" w:line="276" w:lineRule="auto"/>
        <w:ind w:firstLine="720"/>
        <w:jc w:val="center"/>
        <w:rPr>
          <w:rFonts w:asciiTheme="minorHAnsi" w:hAnsiTheme="minorHAnsi" w:cstheme="minorHAnsi"/>
          <w:b/>
          <w:u w:val="single"/>
        </w:rPr>
      </w:pPr>
      <w:r w:rsidRPr="00007357">
        <w:rPr>
          <w:rFonts w:asciiTheme="minorHAnsi" w:hAnsiTheme="minorHAnsi" w:cstheme="minorHAnsi"/>
          <w:b/>
          <w:u w:val="single"/>
        </w:rPr>
        <w:t>INQUIRY LEARNING RESEARCH PROCESS GUIDELINES</w:t>
      </w:r>
    </w:p>
    <w:p w:rsidR="00007357" w:rsidRPr="00007357" w:rsidRDefault="00007357" w:rsidP="00007357">
      <w:pPr>
        <w:spacing w:after="200" w:line="276" w:lineRule="auto"/>
        <w:ind w:firstLine="720"/>
        <w:jc w:val="left"/>
        <w:rPr>
          <w:rFonts w:asciiTheme="minorHAnsi" w:hAnsiTheme="minorHAnsi" w:cstheme="minorHAnsi"/>
          <w:sz w:val="20"/>
        </w:rPr>
      </w:pPr>
      <w:r w:rsidRPr="00007357">
        <w:rPr>
          <w:rFonts w:asciiTheme="minorHAnsi" w:hAnsiTheme="minorHAnsi" w:cstheme="minorHAnsi"/>
          <w:sz w:val="20"/>
        </w:rPr>
        <w:t xml:space="preserve">The following table is just one guideline to use for developing your own inquiry materials.  The seven steps in the Learning Research Process include not only how people learn but also how research is conducted.  The heart of the design, the three-stage learning cycle of exploration, concept invention or formation, and application is embedded in the middle.  In addition to these three stages, this design takes into account that learners need to be motivated to spend the time required for understanding complex subjects and that learners need to build this new knowledge onto prior knowledge.  These are similar to the 5E and 7E learning models.  </w:t>
      </w:r>
    </w:p>
    <w:p w:rsidR="00007357" w:rsidRPr="00007357" w:rsidRDefault="00007357" w:rsidP="00007357">
      <w:pPr>
        <w:spacing w:after="200" w:line="276" w:lineRule="auto"/>
        <w:ind w:firstLine="720"/>
        <w:jc w:val="center"/>
        <w:rPr>
          <w:rFonts w:asciiTheme="minorHAnsi" w:hAnsiTheme="minorHAnsi" w:cstheme="minorHAnsi"/>
          <w:b/>
        </w:rPr>
      </w:pPr>
      <w:r>
        <w:rPr>
          <w:rFonts w:asciiTheme="minorHAnsi" w:hAnsiTheme="minorHAnsi" w:cstheme="minorHAnsi"/>
          <w:b/>
        </w:rPr>
        <w:t>The Learning-Research Process</w:t>
      </w:r>
    </w:p>
    <w:tbl>
      <w:tblPr>
        <w:tblStyle w:val="TableGrid"/>
        <w:tblW w:w="9762" w:type="dxa"/>
        <w:tblLook w:val="04A0" w:firstRow="1" w:lastRow="0" w:firstColumn="1" w:lastColumn="0" w:noHBand="0" w:noVBand="1"/>
      </w:tblPr>
      <w:tblGrid>
        <w:gridCol w:w="2718"/>
        <w:gridCol w:w="2406"/>
        <w:gridCol w:w="4638"/>
      </w:tblGrid>
      <w:tr w:rsidR="00007357" w:rsidTr="00007357">
        <w:tc>
          <w:tcPr>
            <w:tcW w:w="2718" w:type="dxa"/>
            <w:shd w:val="clear" w:color="auto" w:fill="D9D9D9" w:themeFill="background1" w:themeFillShade="D9"/>
          </w:tcPr>
          <w:p w:rsidR="00007357" w:rsidRPr="00007357" w:rsidRDefault="00007357" w:rsidP="00007357">
            <w:pPr>
              <w:spacing w:after="200" w:line="276" w:lineRule="auto"/>
              <w:jc w:val="center"/>
              <w:rPr>
                <w:rFonts w:cstheme="minorHAnsi"/>
                <w:b/>
              </w:rPr>
            </w:pPr>
            <w:r w:rsidRPr="00007357">
              <w:rPr>
                <w:rFonts w:cstheme="minorHAnsi"/>
                <w:b/>
              </w:rPr>
              <w:t>Steps in the Learning-Research Process</w:t>
            </w:r>
          </w:p>
        </w:tc>
        <w:tc>
          <w:tcPr>
            <w:tcW w:w="2406" w:type="dxa"/>
            <w:shd w:val="clear" w:color="auto" w:fill="D9D9D9" w:themeFill="background1" w:themeFillShade="D9"/>
          </w:tcPr>
          <w:p w:rsidR="00007357" w:rsidRPr="00007357" w:rsidRDefault="00007357" w:rsidP="00007357">
            <w:pPr>
              <w:spacing w:after="200" w:line="276" w:lineRule="auto"/>
              <w:jc w:val="center"/>
              <w:rPr>
                <w:rFonts w:cstheme="minorHAnsi"/>
                <w:b/>
              </w:rPr>
            </w:pPr>
            <w:r w:rsidRPr="00007357">
              <w:rPr>
                <w:rFonts w:cstheme="minorHAnsi"/>
                <w:b/>
              </w:rPr>
              <w:t>7E Equivalent</w:t>
            </w:r>
          </w:p>
        </w:tc>
        <w:tc>
          <w:tcPr>
            <w:tcW w:w="4638" w:type="dxa"/>
            <w:shd w:val="clear" w:color="auto" w:fill="D9D9D9" w:themeFill="background1" w:themeFillShade="D9"/>
          </w:tcPr>
          <w:p w:rsidR="00007357" w:rsidRPr="00007357" w:rsidRDefault="00007357" w:rsidP="00007357">
            <w:pPr>
              <w:spacing w:after="200" w:line="276" w:lineRule="auto"/>
              <w:jc w:val="center"/>
              <w:rPr>
                <w:rFonts w:cstheme="minorHAnsi"/>
                <w:b/>
              </w:rPr>
            </w:pPr>
            <w:r w:rsidRPr="00007357">
              <w:rPr>
                <w:rFonts w:cstheme="minorHAnsi"/>
                <w:b/>
              </w:rPr>
              <w:t>Component of the Activity</w:t>
            </w:r>
          </w:p>
        </w:tc>
      </w:tr>
      <w:tr w:rsidR="00007357" w:rsidTr="00007357">
        <w:tc>
          <w:tcPr>
            <w:tcW w:w="2718" w:type="dxa"/>
          </w:tcPr>
          <w:p w:rsidR="00007357" w:rsidRPr="00007357" w:rsidRDefault="00007357" w:rsidP="00007357">
            <w:pPr>
              <w:spacing w:after="200" w:line="276" w:lineRule="auto"/>
              <w:jc w:val="center"/>
              <w:rPr>
                <w:rFonts w:cstheme="minorHAnsi"/>
                <w:b/>
              </w:rPr>
            </w:pPr>
            <w:r w:rsidRPr="00007357">
              <w:rPr>
                <w:rFonts w:cstheme="minorHAnsi"/>
                <w:b/>
              </w:rPr>
              <w:t xml:space="preserve">1.  Identify a need to learn. </w:t>
            </w:r>
          </w:p>
        </w:tc>
        <w:tc>
          <w:tcPr>
            <w:tcW w:w="2406" w:type="dxa"/>
          </w:tcPr>
          <w:p w:rsidR="00007357" w:rsidRDefault="00007357" w:rsidP="00007357">
            <w:pPr>
              <w:spacing w:after="200" w:line="276" w:lineRule="auto"/>
              <w:jc w:val="center"/>
              <w:rPr>
                <w:rFonts w:cstheme="minorHAnsi"/>
              </w:rPr>
            </w:pPr>
            <w:r>
              <w:rPr>
                <w:rFonts w:cstheme="minorHAnsi"/>
              </w:rPr>
              <w:t>Engage</w:t>
            </w:r>
          </w:p>
        </w:tc>
        <w:tc>
          <w:tcPr>
            <w:tcW w:w="4638" w:type="dxa"/>
          </w:tcPr>
          <w:p w:rsidR="00007357" w:rsidRPr="00007357" w:rsidRDefault="00007357" w:rsidP="00007357">
            <w:pPr>
              <w:spacing w:after="200" w:line="276" w:lineRule="auto"/>
              <w:jc w:val="center"/>
              <w:rPr>
                <w:rFonts w:cstheme="minorHAnsi"/>
                <w:sz w:val="20"/>
              </w:rPr>
            </w:pPr>
            <w:r w:rsidRPr="00007357">
              <w:rPr>
                <w:rFonts w:cstheme="minorHAnsi"/>
                <w:sz w:val="20"/>
              </w:rPr>
              <w:t xml:space="preserve">An issue that excites and interests is presented.  An answer to the question </w:t>
            </w:r>
            <w:r w:rsidRPr="00007357">
              <w:rPr>
                <w:rFonts w:cstheme="minorHAnsi"/>
                <w:i/>
                <w:sz w:val="20"/>
              </w:rPr>
              <w:t>Why?</w:t>
            </w:r>
            <w:r w:rsidRPr="00007357">
              <w:rPr>
                <w:rFonts w:cstheme="minorHAnsi"/>
                <w:sz w:val="20"/>
              </w:rPr>
              <w:t xml:space="preserve"> is given.  Learning objectives and success criteria are defined. </w:t>
            </w:r>
          </w:p>
        </w:tc>
      </w:tr>
      <w:tr w:rsidR="00007357" w:rsidTr="00007357">
        <w:tc>
          <w:tcPr>
            <w:tcW w:w="2718" w:type="dxa"/>
          </w:tcPr>
          <w:p w:rsidR="00007357" w:rsidRPr="00007357" w:rsidRDefault="00007357" w:rsidP="00007357">
            <w:pPr>
              <w:spacing w:after="200" w:line="276" w:lineRule="auto"/>
              <w:jc w:val="center"/>
              <w:rPr>
                <w:rFonts w:cstheme="minorHAnsi"/>
                <w:b/>
              </w:rPr>
            </w:pPr>
            <w:r w:rsidRPr="00007357">
              <w:rPr>
                <w:rFonts w:cstheme="minorHAnsi"/>
                <w:b/>
              </w:rPr>
              <w:t>2. Connect to prior understandings.</w:t>
            </w:r>
          </w:p>
        </w:tc>
        <w:tc>
          <w:tcPr>
            <w:tcW w:w="2406" w:type="dxa"/>
          </w:tcPr>
          <w:p w:rsidR="00007357" w:rsidRDefault="00007357" w:rsidP="00007357">
            <w:pPr>
              <w:spacing w:after="200" w:line="276" w:lineRule="auto"/>
              <w:jc w:val="center"/>
              <w:rPr>
                <w:rFonts w:cstheme="minorHAnsi"/>
              </w:rPr>
            </w:pPr>
            <w:r>
              <w:rPr>
                <w:rFonts w:cstheme="minorHAnsi"/>
              </w:rPr>
              <w:t>Elicit</w:t>
            </w:r>
          </w:p>
        </w:tc>
        <w:tc>
          <w:tcPr>
            <w:tcW w:w="4638" w:type="dxa"/>
          </w:tcPr>
          <w:p w:rsidR="00007357" w:rsidRPr="00007357" w:rsidRDefault="00007357" w:rsidP="00007357">
            <w:pPr>
              <w:spacing w:after="200" w:line="276" w:lineRule="auto"/>
              <w:jc w:val="center"/>
              <w:rPr>
                <w:rFonts w:cstheme="minorHAnsi"/>
                <w:sz w:val="20"/>
              </w:rPr>
            </w:pPr>
            <w:r w:rsidRPr="00007357">
              <w:rPr>
                <w:rFonts w:cstheme="minorHAnsi"/>
                <w:sz w:val="20"/>
              </w:rPr>
              <w:t>A question or issue is raised, and student e</w:t>
            </w:r>
            <w:r>
              <w:rPr>
                <w:rFonts w:cstheme="minorHAnsi"/>
                <w:sz w:val="20"/>
              </w:rPr>
              <w:t>xplanations or predi</w:t>
            </w:r>
            <w:r w:rsidRPr="00007357">
              <w:rPr>
                <w:rFonts w:cstheme="minorHAnsi"/>
                <w:sz w:val="20"/>
              </w:rPr>
              <w:t xml:space="preserve">ctions are sought.  Prerequisite material and understanding is identified. </w:t>
            </w:r>
          </w:p>
        </w:tc>
      </w:tr>
      <w:tr w:rsidR="00007357" w:rsidTr="00007357">
        <w:tc>
          <w:tcPr>
            <w:tcW w:w="2718" w:type="dxa"/>
          </w:tcPr>
          <w:p w:rsidR="00007357" w:rsidRPr="00007357" w:rsidRDefault="00007357" w:rsidP="00007357">
            <w:pPr>
              <w:spacing w:after="200" w:line="276" w:lineRule="auto"/>
              <w:jc w:val="center"/>
              <w:rPr>
                <w:rFonts w:cstheme="minorHAnsi"/>
                <w:b/>
              </w:rPr>
            </w:pPr>
            <w:r w:rsidRPr="00007357">
              <w:rPr>
                <w:rFonts w:cstheme="minorHAnsi"/>
                <w:b/>
              </w:rPr>
              <w:t>3. Explore</w:t>
            </w:r>
          </w:p>
        </w:tc>
        <w:tc>
          <w:tcPr>
            <w:tcW w:w="2406" w:type="dxa"/>
          </w:tcPr>
          <w:p w:rsidR="00007357" w:rsidRDefault="00007357" w:rsidP="00007357">
            <w:pPr>
              <w:spacing w:after="200" w:line="276" w:lineRule="auto"/>
              <w:jc w:val="center"/>
              <w:rPr>
                <w:rFonts w:cstheme="minorHAnsi"/>
              </w:rPr>
            </w:pPr>
            <w:r>
              <w:rPr>
                <w:rFonts w:cstheme="minorHAnsi"/>
              </w:rPr>
              <w:t>Explore</w:t>
            </w:r>
          </w:p>
        </w:tc>
        <w:tc>
          <w:tcPr>
            <w:tcW w:w="4638" w:type="dxa"/>
          </w:tcPr>
          <w:p w:rsidR="00007357" w:rsidRPr="00007357" w:rsidRDefault="00007357" w:rsidP="00007357">
            <w:pPr>
              <w:spacing w:after="200" w:line="276" w:lineRule="auto"/>
              <w:jc w:val="center"/>
              <w:rPr>
                <w:rFonts w:cstheme="minorHAnsi"/>
                <w:sz w:val="20"/>
              </w:rPr>
            </w:pPr>
            <w:r w:rsidRPr="00007357">
              <w:rPr>
                <w:rFonts w:cstheme="minorHAnsi"/>
                <w:sz w:val="20"/>
              </w:rPr>
              <w:t xml:space="preserve">A model or task is provided, and resource material is identified.  Students explore the model or task in response to critical-thinking questions. </w:t>
            </w:r>
          </w:p>
        </w:tc>
      </w:tr>
      <w:tr w:rsidR="00007357" w:rsidTr="00007357">
        <w:tc>
          <w:tcPr>
            <w:tcW w:w="2718" w:type="dxa"/>
          </w:tcPr>
          <w:p w:rsidR="00007357" w:rsidRPr="00007357" w:rsidRDefault="00007357" w:rsidP="00007357">
            <w:pPr>
              <w:spacing w:after="200" w:line="276" w:lineRule="auto"/>
              <w:jc w:val="center"/>
              <w:rPr>
                <w:rFonts w:cstheme="minorHAnsi"/>
                <w:b/>
              </w:rPr>
            </w:pPr>
            <w:r w:rsidRPr="00007357">
              <w:rPr>
                <w:rFonts w:cstheme="minorHAnsi"/>
                <w:b/>
              </w:rPr>
              <w:t xml:space="preserve">4. Concept invention, introduction, and </w:t>
            </w:r>
            <w:r w:rsidRPr="00007357">
              <w:rPr>
                <w:rFonts w:cstheme="minorHAnsi"/>
                <w:b/>
              </w:rPr>
              <w:lastRenderedPageBreak/>
              <w:t>formation</w:t>
            </w:r>
          </w:p>
        </w:tc>
        <w:tc>
          <w:tcPr>
            <w:tcW w:w="2406" w:type="dxa"/>
          </w:tcPr>
          <w:p w:rsidR="00007357" w:rsidRDefault="00007357" w:rsidP="00007357">
            <w:pPr>
              <w:spacing w:after="200" w:line="276" w:lineRule="auto"/>
              <w:jc w:val="center"/>
              <w:rPr>
                <w:rFonts w:cstheme="minorHAnsi"/>
              </w:rPr>
            </w:pPr>
            <w:r>
              <w:rPr>
                <w:rFonts w:cstheme="minorHAnsi"/>
              </w:rPr>
              <w:lastRenderedPageBreak/>
              <w:t>Explain</w:t>
            </w:r>
          </w:p>
        </w:tc>
        <w:tc>
          <w:tcPr>
            <w:tcW w:w="4638" w:type="dxa"/>
          </w:tcPr>
          <w:p w:rsidR="00007357" w:rsidRPr="00007357" w:rsidRDefault="00007357" w:rsidP="00007357">
            <w:pPr>
              <w:spacing w:after="200" w:line="276" w:lineRule="auto"/>
              <w:jc w:val="center"/>
              <w:rPr>
                <w:rFonts w:cstheme="minorHAnsi"/>
                <w:sz w:val="20"/>
              </w:rPr>
            </w:pPr>
            <w:r w:rsidRPr="00007357">
              <w:rPr>
                <w:rFonts w:cstheme="minorHAnsi"/>
                <w:sz w:val="20"/>
              </w:rPr>
              <w:t>Critical-thinking questions lead to the identification of concepts, and understanding is developed.</w:t>
            </w:r>
          </w:p>
        </w:tc>
      </w:tr>
      <w:tr w:rsidR="00007357" w:rsidTr="00007357">
        <w:tc>
          <w:tcPr>
            <w:tcW w:w="2718" w:type="dxa"/>
          </w:tcPr>
          <w:p w:rsidR="00007357" w:rsidRPr="00007357" w:rsidRDefault="00007357" w:rsidP="00007357">
            <w:pPr>
              <w:spacing w:after="200" w:line="276" w:lineRule="auto"/>
              <w:jc w:val="center"/>
              <w:rPr>
                <w:rFonts w:cstheme="minorHAnsi"/>
                <w:b/>
              </w:rPr>
            </w:pPr>
            <w:r w:rsidRPr="00007357">
              <w:rPr>
                <w:rFonts w:cstheme="minorHAnsi"/>
                <w:b/>
              </w:rPr>
              <w:lastRenderedPageBreak/>
              <w:t>5. Practice applying knowledge.</w:t>
            </w:r>
          </w:p>
        </w:tc>
        <w:tc>
          <w:tcPr>
            <w:tcW w:w="2406" w:type="dxa"/>
          </w:tcPr>
          <w:p w:rsidR="00007357" w:rsidRDefault="00007357" w:rsidP="00007357">
            <w:pPr>
              <w:spacing w:after="200" w:line="276" w:lineRule="auto"/>
              <w:jc w:val="center"/>
              <w:rPr>
                <w:rFonts w:cstheme="minorHAnsi"/>
              </w:rPr>
            </w:pPr>
          </w:p>
        </w:tc>
        <w:tc>
          <w:tcPr>
            <w:tcW w:w="4638" w:type="dxa"/>
          </w:tcPr>
          <w:p w:rsidR="00007357" w:rsidRPr="00007357" w:rsidRDefault="00007357" w:rsidP="00007357">
            <w:pPr>
              <w:spacing w:after="200" w:line="276" w:lineRule="auto"/>
              <w:jc w:val="center"/>
              <w:rPr>
                <w:rFonts w:cstheme="minorHAnsi"/>
                <w:sz w:val="20"/>
              </w:rPr>
            </w:pPr>
            <w:r w:rsidRPr="00007357">
              <w:rPr>
                <w:rFonts w:cstheme="minorHAnsi"/>
                <w:sz w:val="20"/>
              </w:rPr>
              <w:t>Skill exercises involved straightforward application of the knowledge.</w:t>
            </w:r>
          </w:p>
        </w:tc>
      </w:tr>
      <w:tr w:rsidR="00007357" w:rsidTr="00007357">
        <w:tc>
          <w:tcPr>
            <w:tcW w:w="2718" w:type="dxa"/>
          </w:tcPr>
          <w:p w:rsidR="00007357" w:rsidRPr="00007357" w:rsidRDefault="00007357" w:rsidP="00007357">
            <w:pPr>
              <w:spacing w:after="200" w:line="276" w:lineRule="auto"/>
              <w:jc w:val="center"/>
              <w:rPr>
                <w:rFonts w:cstheme="minorHAnsi"/>
                <w:b/>
              </w:rPr>
            </w:pPr>
            <w:r w:rsidRPr="00007357">
              <w:rPr>
                <w:rFonts w:cstheme="minorHAnsi"/>
                <w:b/>
              </w:rPr>
              <w:t>6.  Apply knowledge in new contexts.</w:t>
            </w:r>
          </w:p>
        </w:tc>
        <w:tc>
          <w:tcPr>
            <w:tcW w:w="2406" w:type="dxa"/>
          </w:tcPr>
          <w:p w:rsidR="00007357" w:rsidRDefault="00007357" w:rsidP="00007357">
            <w:pPr>
              <w:spacing w:after="200" w:line="276" w:lineRule="auto"/>
              <w:jc w:val="center"/>
              <w:rPr>
                <w:rFonts w:cstheme="minorHAnsi"/>
              </w:rPr>
            </w:pPr>
            <w:r>
              <w:rPr>
                <w:rFonts w:cstheme="minorHAnsi"/>
              </w:rPr>
              <w:t>Elaborate and Extend</w:t>
            </w:r>
          </w:p>
        </w:tc>
        <w:tc>
          <w:tcPr>
            <w:tcW w:w="4638" w:type="dxa"/>
          </w:tcPr>
          <w:p w:rsidR="00007357" w:rsidRPr="00007357" w:rsidRDefault="00007357" w:rsidP="00007357">
            <w:pPr>
              <w:spacing w:after="200" w:line="276" w:lineRule="auto"/>
              <w:jc w:val="center"/>
              <w:rPr>
                <w:rFonts w:cstheme="minorHAnsi"/>
                <w:sz w:val="20"/>
              </w:rPr>
            </w:pPr>
            <w:r w:rsidRPr="00007357">
              <w:rPr>
                <w:rFonts w:cstheme="minorHAnsi"/>
                <w:sz w:val="20"/>
              </w:rPr>
              <w:t>Problems and extended problems require synthesis and transference of concepts.</w:t>
            </w:r>
          </w:p>
        </w:tc>
      </w:tr>
      <w:tr w:rsidR="00007357" w:rsidTr="00007357">
        <w:tc>
          <w:tcPr>
            <w:tcW w:w="2718" w:type="dxa"/>
          </w:tcPr>
          <w:p w:rsidR="00007357" w:rsidRPr="00007357" w:rsidRDefault="00007357" w:rsidP="00007357">
            <w:pPr>
              <w:spacing w:after="200" w:line="276" w:lineRule="auto"/>
              <w:jc w:val="center"/>
              <w:rPr>
                <w:rFonts w:cstheme="minorHAnsi"/>
                <w:b/>
              </w:rPr>
            </w:pPr>
            <w:r w:rsidRPr="00007357">
              <w:rPr>
                <w:rFonts w:cstheme="minorHAnsi"/>
                <w:b/>
              </w:rPr>
              <w:t>7.  Reflect on the process</w:t>
            </w:r>
          </w:p>
        </w:tc>
        <w:tc>
          <w:tcPr>
            <w:tcW w:w="2406" w:type="dxa"/>
          </w:tcPr>
          <w:p w:rsidR="00007357" w:rsidRDefault="00007357" w:rsidP="00007357">
            <w:pPr>
              <w:spacing w:after="200" w:line="276" w:lineRule="auto"/>
              <w:jc w:val="center"/>
              <w:rPr>
                <w:rFonts w:cstheme="minorHAnsi"/>
              </w:rPr>
            </w:pPr>
            <w:r>
              <w:rPr>
                <w:rFonts w:cstheme="minorHAnsi"/>
              </w:rPr>
              <w:t>Evaluate</w:t>
            </w:r>
          </w:p>
        </w:tc>
        <w:tc>
          <w:tcPr>
            <w:tcW w:w="4638" w:type="dxa"/>
          </w:tcPr>
          <w:p w:rsidR="00007357" w:rsidRPr="00007357" w:rsidRDefault="00007357" w:rsidP="00007357">
            <w:pPr>
              <w:spacing w:after="200" w:line="276" w:lineRule="auto"/>
              <w:jc w:val="center"/>
              <w:rPr>
                <w:rFonts w:cstheme="minorHAnsi"/>
                <w:sz w:val="20"/>
              </w:rPr>
            </w:pPr>
            <w:r w:rsidRPr="00007357">
              <w:rPr>
                <w:rFonts w:cstheme="minorHAnsi"/>
                <w:sz w:val="20"/>
              </w:rPr>
              <w:t>Problem solutions and answers to questions are validated and integrated with concepts.  Learning and performance are assess</w:t>
            </w:r>
          </w:p>
        </w:tc>
      </w:tr>
    </w:tbl>
    <w:p w:rsidR="004D1DAE" w:rsidRDefault="004D1DAE" w:rsidP="004D1DAE">
      <w:pPr>
        <w:spacing w:after="200" w:line="276" w:lineRule="auto"/>
        <w:jc w:val="left"/>
        <w:rPr>
          <w:rFonts w:asciiTheme="minorHAnsi" w:hAnsiTheme="minorHAnsi" w:cstheme="minorHAnsi"/>
        </w:rPr>
      </w:pPr>
    </w:p>
    <w:p w:rsidR="00007357" w:rsidRDefault="004D1DAE" w:rsidP="004D1DAE">
      <w:pPr>
        <w:spacing w:after="200" w:line="276" w:lineRule="auto"/>
        <w:jc w:val="left"/>
        <w:rPr>
          <w:rFonts w:asciiTheme="minorHAnsi" w:hAnsiTheme="minorHAnsi" w:cstheme="minorHAnsi"/>
          <w:sz w:val="20"/>
        </w:rPr>
      </w:pPr>
      <w:r w:rsidRPr="004D1DAE">
        <w:rPr>
          <w:rFonts w:asciiTheme="minorHAnsi" w:hAnsiTheme="minorHAnsi" w:cstheme="minorHAnsi"/>
          <w:sz w:val="20"/>
        </w:rPr>
        <w:t>Hanson, D. (2006).  POGIL Instructor’s Guide to Process-Oriented Guided-Inquiry Learning.  Lisle, IL:  Pacific Crest</w:t>
      </w:r>
    </w:p>
    <w:p w:rsidR="002111D5" w:rsidRDefault="002111D5">
      <w:pPr>
        <w:spacing w:after="200" w:line="276" w:lineRule="auto"/>
        <w:jc w:val="left"/>
        <w:rPr>
          <w:rFonts w:asciiTheme="minorHAnsi" w:hAnsiTheme="minorHAnsi" w:cstheme="minorHAnsi"/>
          <w:sz w:val="20"/>
        </w:rPr>
      </w:pPr>
      <w:r>
        <w:rPr>
          <w:rFonts w:asciiTheme="minorHAnsi" w:hAnsiTheme="minorHAnsi" w:cstheme="minorHAnsi"/>
          <w:sz w:val="20"/>
        </w:rPr>
        <w:br w:type="page"/>
      </w:r>
    </w:p>
    <w:p w:rsidR="002111D5" w:rsidRPr="00643052" w:rsidRDefault="002111D5" w:rsidP="002111D5">
      <w:pPr>
        <w:rPr>
          <w:rFonts w:ascii="Century Gothic" w:hAnsi="Century Gothic"/>
          <w:szCs w:val="24"/>
        </w:rPr>
      </w:pPr>
      <w:r w:rsidRPr="00643052">
        <w:rPr>
          <w:rFonts w:ascii="Century Gothic" w:hAnsi="Century Gothic"/>
          <w:szCs w:val="24"/>
        </w:rPr>
        <w:lastRenderedPageBreak/>
        <w:t>Data Collection:  Investigating Wind Speed</w:t>
      </w:r>
      <w:r w:rsidRPr="00643052">
        <w:rPr>
          <w:rFonts w:ascii="Century Gothic" w:hAnsi="Century Gothic"/>
          <w:szCs w:val="24"/>
        </w:rPr>
        <w:tab/>
      </w:r>
      <w:r w:rsidRPr="00643052">
        <w:rPr>
          <w:rFonts w:ascii="Century Gothic" w:hAnsi="Century Gothic"/>
          <w:szCs w:val="24"/>
        </w:rPr>
        <w:tab/>
      </w:r>
      <w:r w:rsidRPr="00643052">
        <w:rPr>
          <w:rFonts w:ascii="Century Gothic" w:hAnsi="Century Gothic"/>
          <w:szCs w:val="24"/>
        </w:rPr>
        <w:tab/>
        <w:t>Name____________________________</w:t>
      </w:r>
    </w:p>
    <w:p w:rsidR="002111D5" w:rsidRDefault="002111D5" w:rsidP="002111D5">
      <w:pPr>
        <w:rPr>
          <w:szCs w:val="24"/>
        </w:rPr>
      </w:pPr>
    </w:p>
    <w:tbl>
      <w:tblPr>
        <w:tblStyle w:val="TableGrid"/>
        <w:tblW w:w="0" w:type="auto"/>
        <w:tblLook w:val="04A0" w:firstRow="1" w:lastRow="0" w:firstColumn="1" w:lastColumn="0" w:noHBand="0" w:noVBand="1"/>
      </w:tblPr>
      <w:tblGrid>
        <w:gridCol w:w="3057"/>
        <w:gridCol w:w="3267"/>
        <w:gridCol w:w="3252"/>
      </w:tblGrid>
      <w:tr w:rsidR="002111D5" w:rsidRPr="00643052" w:rsidTr="00F15D02">
        <w:tc>
          <w:tcPr>
            <w:tcW w:w="3672" w:type="dxa"/>
          </w:tcPr>
          <w:p w:rsidR="002111D5" w:rsidRPr="00643052" w:rsidRDefault="002111D5" w:rsidP="00F15D02">
            <w:pPr>
              <w:jc w:val="center"/>
              <w:rPr>
                <w:b/>
                <w:sz w:val="28"/>
                <w:szCs w:val="28"/>
              </w:rPr>
            </w:pPr>
            <w:r w:rsidRPr="00643052">
              <w:rPr>
                <w:b/>
                <w:sz w:val="28"/>
                <w:szCs w:val="28"/>
              </w:rPr>
              <w:t>Date</w:t>
            </w:r>
          </w:p>
        </w:tc>
        <w:tc>
          <w:tcPr>
            <w:tcW w:w="3672" w:type="dxa"/>
          </w:tcPr>
          <w:p w:rsidR="002111D5" w:rsidRPr="00643052" w:rsidRDefault="002111D5" w:rsidP="00F15D02">
            <w:pPr>
              <w:jc w:val="center"/>
              <w:rPr>
                <w:b/>
                <w:sz w:val="28"/>
                <w:szCs w:val="28"/>
              </w:rPr>
            </w:pPr>
            <w:r w:rsidRPr="00643052">
              <w:rPr>
                <w:b/>
                <w:sz w:val="28"/>
                <w:szCs w:val="28"/>
              </w:rPr>
              <w:t>Number of Anemometer Revolutions</w:t>
            </w:r>
          </w:p>
        </w:tc>
        <w:tc>
          <w:tcPr>
            <w:tcW w:w="3672" w:type="dxa"/>
          </w:tcPr>
          <w:p w:rsidR="002111D5" w:rsidRPr="00643052" w:rsidRDefault="002111D5" w:rsidP="00F15D02">
            <w:pPr>
              <w:jc w:val="center"/>
              <w:rPr>
                <w:b/>
                <w:sz w:val="28"/>
                <w:szCs w:val="28"/>
              </w:rPr>
            </w:pPr>
            <w:r w:rsidRPr="00643052">
              <w:rPr>
                <w:b/>
                <w:sz w:val="28"/>
                <w:szCs w:val="28"/>
              </w:rPr>
              <w:t>Wind Description*</w:t>
            </w: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bl>
    <w:p w:rsidR="002111D5" w:rsidRPr="00643052" w:rsidRDefault="002111D5" w:rsidP="002111D5">
      <w:pPr>
        <w:rPr>
          <w:b/>
          <w:sz w:val="28"/>
          <w:szCs w:val="28"/>
        </w:rPr>
      </w:pPr>
    </w:p>
    <w:p w:rsidR="002111D5" w:rsidRDefault="002111D5" w:rsidP="002111D5">
      <w:pPr>
        <w:rPr>
          <w:b/>
          <w:sz w:val="28"/>
          <w:szCs w:val="28"/>
        </w:rPr>
      </w:pPr>
      <w:r w:rsidRPr="00643052">
        <w:rPr>
          <w:b/>
          <w:sz w:val="28"/>
          <w:szCs w:val="28"/>
        </w:rPr>
        <w:t>*Wind Description:  Calm, Light, Moderate, Strong</w:t>
      </w:r>
    </w:p>
    <w:p w:rsidR="002111D5" w:rsidRDefault="002111D5" w:rsidP="002111D5">
      <w:pPr>
        <w:rPr>
          <w:b/>
          <w:sz w:val="28"/>
          <w:szCs w:val="28"/>
        </w:rPr>
      </w:pPr>
    </w:p>
    <w:p w:rsidR="002111D5" w:rsidRDefault="002111D5" w:rsidP="002111D5">
      <w:pPr>
        <w:rPr>
          <w:b/>
          <w:sz w:val="28"/>
          <w:szCs w:val="28"/>
        </w:rPr>
      </w:pPr>
    </w:p>
    <w:p w:rsidR="002111D5" w:rsidRPr="00643052" w:rsidRDefault="002111D5" w:rsidP="002111D5">
      <w:pPr>
        <w:rPr>
          <w:rFonts w:ascii="Century Gothic" w:hAnsi="Century Gothic"/>
          <w:szCs w:val="24"/>
        </w:rPr>
      </w:pPr>
      <w:r w:rsidRPr="00643052">
        <w:rPr>
          <w:rFonts w:ascii="Century Gothic" w:hAnsi="Century Gothic"/>
          <w:szCs w:val="24"/>
        </w:rPr>
        <w:t>Data Collection:  Investigating Wind Speed</w:t>
      </w:r>
      <w:r w:rsidRPr="00643052">
        <w:rPr>
          <w:rFonts w:ascii="Century Gothic" w:hAnsi="Century Gothic"/>
          <w:szCs w:val="24"/>
        </w:rPr>
        <w:tab/>
      </w:r>
      <w:r w:rsidRPr="00643052">
        <w:rPr>
          <w:rFonts w:ascii="Century Gothic" w:hAnsi="Century Gothic"/>
          <w:szCs w:val="24"/>
        </w:rPr>
        <w:tab/>
      </w:r>
      <w:r w:rsidRPr="00643052">
        <w:rPr>
          <w:rFonts w:ascii="Century Gothic" w:hAnsi="Century Gothic"/>
          <w:szCs w:val="24"/>
        </w:rPr>
        <w:tab/>
        <w:t>Name____________________________</w:t>
      </w:r>
    </w:p>
    <w:p w:rsidR="002111D5" w:rsidRDefault="002111D5" w:rsidP="002111D5">
      <w:pPr>
        <w:rPr>
          <w:szCs w:val="24"/>
        </w:rPr>
      </w:pPr>
    </w:p>
    <w:tbl>
      <w:tblPr>
        <w:tblStyle w:val="TableGrid"/>
        <w:tblW w:w="0" w:type="auto"/>
        <w:tblLook w:val="04A0" w:firstRow="1" w:lastRow="0" w:firstColumn="1" w:lastColumn="0" w:noHBand="0" w:noVBand="1"/>
      </w:tblPr>
      <w:tblGrid>
        <w:gridCol w:w="3057"/>
        <w:gridCol w:w="3267"/>
        <w:gridCol w:w="3252"/>
      </w:tblGrid>
      <w:tr w:rsidR="002111D5" w:rsidRPr="00643052" w:rsidTr="00F15D02">
        <w:tc>
          <w:tcPr>
            <w:tcW w:w="3672" w:type="dxa"/>
          </w:tcPr>
          <w:p w:rsidR="002111D5" w:rsidRPr="00643052" w:rsidRDefault="002111D5" w:rsidP="00F15D02">
            <w:pPr>
              <w:jc w:val="center"/>
              <w:rPr>
                <w:b/>
                <w:sz w:val="28"/>
                <w:szCs w:val="28"/>
              </w:rPr>
            </w:pPr>
            <w:r w:rsidRPr="00643052">
              <w:rPr>
                <w:b/>
                <w:sz w:val="28"/>
                <w:szCs w:val="28"/>
              </w:rPr>
              <w:t>Date</w:t>
            </w:r>
          </w:p>
        </w:tc>
        <w:tc>
          <w:tcPr>
            <w:tcW w:w="3672" w:type="dxa"/>
          </w:tcPr>
          <w:p w:rsidR="002111D5" w:rsidRPr="00643052" w:rsidRDefault="002111D5" w:rsidP="00F15D02">
            <w:pPr>
              <w:jc w:val="center"/>
              <w:rPr>
                <w:b/>
                <w:sz w:val="28"/>
                <w:szCs w:val="28"/>
              </w:rPr>
            </w:pPr>
            <w:r w:rsidRPr="00643052">
              <w:rPr>
                <w:b/>
                <w:sz w:val="28"/>
                <w:szCs w:val="28"/>
              </w:rPr>
              <w:t>Number of Anemometer Revolutions</w:t>
            </w:r>
          </w:p>
        </w:tc>
        <w:tc>
          <w:tcPr>
            <w:tcW w:w="3672" w:type="dxa"/>
          </w:tcPr>
          <w:p w:rsidR="002111D5" w:rsidRPr="00643052" w:rsidRDefault="002111D5" w:rsidP="00F15D02">
            <w:pPr>
              <w:jc w:val="center"/>
              <w:rPr>
                <w:b/>
                <w:sz w:val="28"/>
                <w:szCs w:val="28"/>
              </w:rPr>
            </w:pPr>
            <w:r w:rsidRPr="00643052">
              <w:rPr>
                <w:b/>
                <w:sz w:val="28"/>
                <w:szCs w:val="28"/>
              </w:rPr>
              <w:t>Wind Description*</w:t>
            </w: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r w:rsidR="002111D5" w:rsidRPr="00643052" w:rsidTr="00F15D02">
        <w:tc>
          <w:tcPr>
            <w:tcW w:w="3672" w:type="dxa"/>
          </w:tcPr>
          <w:p w:rsidR="002111D5" w:rsidRPr="00643052" w:rsidRDefault="002111D5" w:rsidP="00F15D02">
            <w:pPr>
              <w:rPr>
                <w:sz w:val="28"/>
                <w:szCs w:val="28"/>
              </w:rPr>
            </w:pPr>
          </w:p>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c>
          <w:tcPr>
            <w:tcW w:w="3672" w:type="dxa"/>
          </w:tcPr>
          <w:p w:rsidR="002111D5" w:rsidRPr="00643052" w:rsidRDefault="002111D5" w:rsidP="00F15D02">
            <w:pPr>
              <w:rPr>
                <w:sz w:val="28"/>
                <w:szCs w:val="28"/>
              </w:rPr>
            </w:pPr>
          </w:p>
        </w:tc>
      </w:tr>
    </w:tbl>
    <w:p w:rsidR="002111D5" w:rsidRPr="00643052" w:rsidRDefault="002111D5" w:rsidP="002111D5">
      <w:pPr>
        <w:rPr>
          <w:b/>
          <w:sz w:val="28"/>
          <w:szCs w:val="28"/>
        </w:rPr>
      </w:pPr>
    </w:p>
    <w:p w:rsidR="002111D5" w:rsidRPr="00643052" w:rsidRDefault="002111D5" w:rsidP="002111D5">
      <w:pPr>
        <w:rPr>
          <w:b/>
          <w:sz w:val="28"/>
          <w:szCs w:val="28"/>
        </w:rPr>
      </w:pPr>
      <w:r w:rsidRPr="00643052">
        <w:rPr>
          <w:b/>
          <w:sz w:val="28"/>
          <w:szCs w:val="28"/>
        </w:rPr>
        <w:t>*Wind Description:  Calm, Light, Moderate, Strong</w:t>
      </w:r>
    </w:p>
    <w:p w:rsidR="002111D5" w:rsidRPr="00643052" w:rsidRDefault="002111D5" w:rsidP="002111D5">
      <w:pPr>
        <w:rPr>
          <w:b/>
          <w:sz w:val="28"/>
          <w:szCs w:val="28"/>
        </w:rPr>
      </w:pPr>
    </w:p>
    <w:p w:rsidR="002111D5" w:rsidRDefault="002111D5" w:rsidP="004D1DAE">
      <w:pPr>
        <w:spacing w:after="200" w:line="276" w:lineRule="auto"/>
        <w:jc w:val="left"/>
        <w:rPr>
          <w:rFonts w:asciiTheme="minorHAnsi" w:hAnsiTheme="minorHAnsi" w:cstheme="minorHAnsi"/>
          <w:sz w:val="20"/>
        </w:rPr>
      </w:pPr>
    </w:p>
    <w:p w:rsidR="002111D5" w:rsidRPr="002111D5" w:rsidRDefault="002111D5" w:rsidP="002111D5">
      <w:pPr>
        <w:spacing w:after="200"/>
        <w:jc w:val="left"/>
        <w:rPr>
          <w:rFonts w:ascii="Arial" w:eastAsia="Calibri" w:hAnsi="Arial" w:cs="Times New Roman"/>
          <w:color w:val="auto"/>
          <w:sz w:val="18"/>
        </w:rPr>
      </w:pPr>
      <w:bookmarkStart w:id="0" w:name="_GoBack"/>
      <w:r w:rsidRPr="002111D5">
        <w:rPr>
          <w:rFonts w:ascii="Arial" w:eastAsia="Calibri" w:hAnsi="Arial" w:cs="Times New Roman"/>
          <w:noProof/>
          <w:color w:val="auto"/>
          <w:sz w:val="18"/>
        </w:rPr>
        <w:lastRenderedPageBreak/>
        <w:drawing>
          <wp:inline distT="0" distB="0" distL="0" distR="0" wp14:anchorId="52597954" wp14:editId="4D907610">
            <wp:extent cx="7151115" cy="9248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7148841" cy="9245834"/>
                    </a:xfrm>
                    <a:prstGeom prst="rect">
                      <a:avLst/>
                    </a:prstGeom>
                    <a:noFill/>
                    <a:ln>
                      <a:noFill/>
                    </a:ln>
                  </pic:spPr>
                </pic:pic>
              </a:graphicData>
            </a:graphic>
          </wp:inline>
        </w:drawing>
      </w:r>
      <w:bookmarkEnd w:id="0"/>
    </w:p>
    <w:sectPr w:rsidR="002111D5" w:rsidRPr="002111D5" w:rsidSect="00301FF6">
      <w:headerReference w:type="default" r:id="rId15"/>
      <w:footerReference w:type="defaul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666" w:rsidRDefault="00F94666" w:rsidP="00301FF6">
      <w:r>
        <w:separator/>
      </w:r>
    </w:p>
  </w:endnote>
  <w:endnote w:type="continuationSeparator" w:id="0">
    <w:p w:rsidR="00F94666" w:rsidRDefault="00F94666" w:rsidP="00301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D41" w:rsidRPr="00E17D41" w:rsidRDefault="00E17D41" w:rsidP="00E17D41">
    <w:pPr>
      <w:tabs>
        <w:tab w:val="center" w:pos="4320"/>
        <w:tab w:val="right" w:pos="8640"/>
      </w:tabs>
      <w:jc w:val="center"/>
      <w:rPr>
        <w:rFonts w:ascii="Arial" w:eastAsia="Times New Roman" w:hAnsi="Arial"/>
        <w:color w:val="808080" w:themeColor="background1" w:themeShade="80"/>
        <w:sz w:val="20"/>
      </w:rPr>
    </w:pPr>
    <w:r w:rsidRPr="00E17D41">
      <w:rPr>
        <w:rFonts w:ascii="Arial" w:eastAsia="Times New Roman" w:hAnsi="Arial"/>
        <w:color w:val="808080" w:themeColor="background1" w:themeShade="80"/>
        <w:sz w:val="20"/>
      </w:rPr>
      <w:t>Ferrum College | The Gereau Center | Franklin County Public Schools | ceed.frco.k12.va.us</w:t>
    </w:r>
  </w:p>
  <w:p w:rsidR="00301FF6" w:rsidRPr="00E17D41" w:rsidRDefault="00E17D41" w:rsidP="00E17D41">
    <w:pPr>
      <w:tabs>
        <w:tab w:val="center" w:pos="4320"/>
        <w:tab w:val="right" w:pos="8640"/>
      </w:tabs>
      <w:jc w:val="center"/>
      <w:rPr>
        <w:rFonts w:ascii="Arial" w:eastAsia="Times New Roman" w:hAnsi="Arial"/>
        <w:color w:val="808080" w:themeColor="background1" w:themeShade="80"/>
        <w:sz w:val="20"/>
      </w:rPr>
    </w:pPr>
    <w:r w:rsidRPr="00E17D41">
      <w:rPr>
        <w:rFonts w:ascii="Arial" w:eastAsia="Times New Roman" w:hAnsi="Arial"/>
        <w:i/>
        <w:color w:val="808080" w:themeColor="background1" w:themeShade="80"/>
        <w:sz w:val="20"/>
      </w:rPr>
      <w:t>Parans Futura</w:t>
    </w:r>
    <w:r w:rsidRPr="00E17D41">
      <w:rPr>
        <w:rFonts w:ascii="Arial" w:eastAsia="Times New Roman" w:hAnsi="Arial"/>
        <w:color w:val="808080" w:themeColor="background1" w:themeShade="80"/>
        <w:sz w:val="20"/>
      </w:rPr>
      <w:t xml:space="preserve"> – “Preparing for the Future”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D41" w:rsidRPr="00E17D41" w:rsidRDefault="00E17D41" w:rsidP="00E17D41">
    <w:pPr>
      <w:tabs>
        <w:tab w:val="center" w:pos="4320"/>
        <w:tab w:val="right" w:pos="8640"/>
      </w:tabs>
      <w:jc w:val="center"/>
      <w:rPr>
        <w:rFonts w:ascii="Arial" w:eastAsia="Times New Roman" w:hAnsi="Arial"/>
        <w:color w:val="808080" w:themeColor="background1" w:themeShade="80"/>
        <w:sz w:val="20"/>
      </w:rPr>
    </w:pPr>
    <w:r w:rsidRPr="00E17D41">
      <w:rPr>
        <w:rFonts w:ascii="Arial" w:eastAsia="Times New Roman" w:hAnsi="Arial"/>
        <w:color w:val="808080" w:themeColor="background1" w:themeShade="80"/>
        <w:sz w:val="20"/>
      </w:rPr>
      <w:t>Ferrum College | The Gereau Center | Franklin County Public Schools | ceed.frco.k12.va.us</w:t>
    </w:r>
  </w:p>
  <w:p w:rsidR="00301FF6" w:rsidRPr="00E17D41" w:rsidRDefault="00E17D41" w:rsidP="00E17D41">
    <w:pPr>
      <w:tabs>
        <w:tab w:val="center" w:pos="4320"/>
        <w:tab w:val="right" w:pos="8640"/>
      </w:tabs>
      <w:jc w:val="center"/>
      <w:rPr>
        <w:rFonts w:ascii="Arial" w:eastAsia="Times New Roman" w:hAnsi="Arial"/>
        <w:color w:val="808080" w:themeColor="background1" w:themeShade="80"/>
        <w:sz w:val="20"/>
      </w:rPr>
    </w:pPr>
    <w:r w:rsidRPr="00E17D41">
      <w:rPr>
        <w:rFonts w:ascii="Arial" w:eastAsia="Times New Roman" w:hAnsi="Arial"/>
        <w:i/>
        <w:color w:val="808080" w:themeColor="background1" w:themeShade="80"/>
        <w:sz w:val="20"/>
      </w:rPr>
      <w:t>Parans Futura</w:t>
    </w:r>
    <w:r w:rsidRPr="00E17D41">
      <w:rPr>
        <w:rFonts w:ascii="Arial" w:eastAsia="Times New Roman" w:hAnsi="Arial"/>
        <w:color w:val="808080" w:themeColor="background1" w:themeShade="80"/>
        <w:sz w:val="20"/>
      </w:rPr>
      <w:t xml:space="preserve"> – “Preparing for the Future”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666" w:rsidRDefault="00F94666" w:rsidP="00301FF6">
      <w:r>
        <w:separator/>
      </w:r>
    </w:p>
  </w:footnote>
  <w:footnote w:type="continuationSeparator" w:id="0">
    <w:p w:rsidR="00F94666" w:rsidRDefault="00F94666" w:rsidP="00301F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F6" w:rsidRPr="00E17D41" w:rsidRDefault="00E17D41" w:rsidP="00E17D41">
    <w:pPr>
      <w:pStyle w:val="Header"/>
      <w:jc w:val="center"/>
      <w:rPr>
        <w:sz w:val="40"/>
        <w:szCs w:val="40"/>
        <w:u w:val="single"/>
      </w:rPr>
    </w:pPr>
    <w:r w:rsidRPr="00E17D41">
      <w:rPr>
        <w:rFonts w:ascii="Calibri" w:hAnsi="Calibri"/>
        <w:color w:val="117934"/>
        <w:sz w:val="40"/>
        <w:szCs w:val="40"/>
        <w:u w:val="single"/>
      </w:rPr>
      <w:t>CEED</w:t>
    </w:r>
  </w:p>
  <w:p w:rsidR="00301FF6" w:rsidRPr="00E17D41" w:rsidRDefault="00E17D41" w:rsidP="00E17D41">
    <w:pPr>
      <w:pStyle w:val="Header"/>
      <w:jc w:val="center"/>
      <w:rPr>
        <w:rFonts w:asciiTheme="minorHAnsi" w:hAnsiTheme="minorHAnsi"/>
        <w:color w:val="0070C0"/>
        <w:sz w:val="22"/>
        <w:szCs w:val="22"/>
      </w:rPr>
    </w:pPr>
    <w:r w:rsidRPr="00E17D41">
      <w:rPr>
        <w:rFonts w:asciiTheme="minorHAnsi" w:hAnsiTheme="minorHAnsi"/>
        <w:color w:val="0070C0"/>
        <w:sz w:val="22"/>
        <w:szCs w:val="22"/>
      </w:rPr>
      <w:t>Instructional Activities</w:t>
    </w:r>
  </w:p>
  <w:p w:rsidR="00E17D41" w:rsidRDefault="00E17D41" w:rsidP="00E17D4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6A0B"/>
    <w:multiLevelType w:val="hybridMultilevel"/>
    <w:tmpl w:val="5308E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3C4221"/>
    <w:multiLevelType w:val="hybridMultilevel"/>
    <w:tmpl w:val="E32CA48E"/>
    <w:lvl w:ilvl="0" w:tplc="9D06776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3BC38B8"/>
    <w:multiLevelType w:val="hybridMultilevel"/>
    <w:tmpl w:val="5D4C93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AD66CE"/>
    <w:multiLevelType w:val="hybridMultilevel"/>
    <w:tmpl w:val="064AB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B55F1"/>
    <w:multiLevelType w:val="hybridMultilevel"/>
    <w:tmpl w:val="11402E68"/>
    <w:lvl w:ilvl="0" w:tplc="2B2EE93A">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993345B"/>
    <w:multiLevelType w:val="hybridMultilevel"/>
    <w:tmpl w:val="E8E6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476DB0"/>
    <w:multiLevelType w:val="hybridMultilevel"/>
    <w:tmpl w:val="0424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EA257A"/>
    <w:multiLevelType w:val="hybridMultilevel"/>
    <w:tmpl w:val="B94668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1802FEA"/>
    <w:multiLevelType w:val="hybridMultilevel"/>
    <w:tmpl w:val="C60C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B57466"/>
    <w:multiLevelType w:val="hybridMultilevel"/>
    <w:tmpl w:val="6D1C4E32"/>
    <w:lvl w:ilvl="0" w:tplc="5EA2C148">
      <w:start w:val="3"/>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79132D4A"/>
    <w:multiLevelType w:val="hybridMultilevel"/>
    <w:tmpl w:val="CB983FEE"/>
    <w:lvl w:ilvl="0" w:tplc="850245D0">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8F7884"/>
    <w:multiLevelType w:val="hybridMultilevel"/>
    <w:tmpl w:val="518CB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3831C8"/>
    <w:multiLevelType w:val="hybridMultilevel"/>
    <w:tmpl w:val="6D1C4E32"/>
    <w:lvl w:ilvl="0" w:tplc="5EA2C148">
      <w:start w:val="3"/>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0"/>
  </w:num>
  <w:num w:numId="2">
    <w:abstractNumId w:val="4"/>
  </w:num>
  <w:num w:numId="3">
    <w:abstractNumId w:val="3"/>
  </w:num>
  <w:num w:numId="4">
    <w:abstractNumId w:val="5"/>
  </w:num>
  <w:num w:numId="5">
    <w:abstractNumId w:val="2"/>
  </w:num>
  <w:num w:numId="6">
    <w:abstractNumId w:val="0"/>
  </w:num>
  <w:num w:numId="7">
    <w:abstractNumId w:val="7"/>
  </w:num>
  <w:num w:numId="8">
    <w:abstractNumId w:val="8"/>
  </w:num>
  <w:num w:numId="9">
    <w:abstractNumId w:val="11"/>
  </w:num>
  <w:num w:numId="10">
    <w:abstractNumId w:val="6"/>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01FF6"/>
    <w:rsid w:val="00000039"/>
    <w:rsid w:val="00004F7A"/>
    <w:rsid w:val="00007357"/>
    <w:rsid w:val="00012356"/>
    <w:rsid w:val="00013639"/>
    <w:rsid w:val="0001611E"/>
    <w:rsid w:val="000170F7"/>
    <w:rsid w:val="0003271A"/>
    <w:rsid w:val="00042DC0"/>
    <w:rsid w:val="00043428"/>
    <w:rsid w:val="00047D9D"/>
    <w:rsid w:val="00050255"/>
    <w:rsid w:val="00052FE6"/>
    <w:rsid w:val="00057A4F"/>
    <w:rsid w:val="00062FDF"/>
    <w:rsid w:val="00063D7C"/>
    <w:rsid w:val="0006515B"/>
    <w:rsid w:val="00072D3A"/>
    <w:rsid w:val="000738A1"/>
    <w:rsid w:val="000748A6"/>
    <w:rsid w:val="000830D5"/>
    <w:rsid w:val="000A6980"/>
    <w:rsid w:val="000B17BD"/>
    <w:rsid w:val="000B58B9"/>
    <w:rsid w:val="000D11AE"/>
    <w:rsid w:val="000D1405"/>
    <w:rsid w:val="000D5D3B"/>
    <w:rsid w:val="000E077F"/>
    <w:rsid w:val="000F5004"/>
    <w:rsid w:val="00107284"/>
    <w:rsid w:val="00124EFC"/>
    <w:rsid w:val="001273B5"/>
    <w:rsid w:val="0013024B"/>
    <w:rsid w:val="00135F23"/>
    <w:rsid w:val="00144068"/>
    <w:rsid w:val="00145346"/>
    <w:rsid w:val="0015042A"/>
    <w:rsid w:val="001567BE"/>
    <w:rsid w:val="00157C9D"/>
    <w:rsid w:val="00161E08"/>
    <w:rsid w:val="00163A32"/>
    <w:rsid w:val="0016462F"/>
    <w:rsid w:val="00195CF2"/>
    <w:rsid w:val="001A2A96"/>
    <w:rsid w:val="001C032A"/>
    <w:rsid w:val="001C25EB"/>
    <w:rsid w:val="001C5328"/>
    <w:rsid w:val="001D3316"/>
    <w:rsid w:val="001E160E"/>
    <w:rsid w:val="001E1C86"/>
    <w:rsid w:val="001E65FD"/>
    <w:rsid w:val="001F2738"/>
    <w:rsid w:val="002030CC"/>
    <w:rsid w:val="00206F87"/>
    <w:rsid w:val="00207C08"/>
    <w:rsid w:val="002111D5"/>
    <w:rsid w:val="002134DC"/>
    <w:rsid w:val="00220F65"/>
    <w:rsid w:val="00242498"/>
    <w:rsid w:val="00247361"/>
    <w:rsid w:val="00261A5A"/>
    <w:rsid w:val="00266F6D"/>
    <w:rsid w:val="00286090"/>
    <w:rsid w:val="002A1130"/>
    <w:rsid w:val="002A26ED"/>
    <w:rsid w:val="002B28B9"/>
    <w:rsid w:val="002B3CCA"/>
    <w:rsid w:val="002B6C62"/>
    <w:rsid w:val="002E6369"/>
    <w:rsid w:val="002F27A0"/>
    <w:rsid w:val="00301FF6"/>
    <w:rsid w:val="00323468"/>
    <w:rsid w:val="003241B0"/>
    <w:rsid w:val="00325E86"/>
    <w:rsid w:val="003528FE"/>
    <w:rsid w:val="00357AC1"/>
    <w:rsid w:val="00363B68"/>
    <w:rsid w:val="0036466C"/>
    <w:rsid w:val="00366F3C"/>
    <w:rsid w:val="00377EEA"/>
    <w:rsid w:val="00386D0E"/>
    <w:rsid w:val="003876F8"/>
    <w:rsid w:val="00391FD1"/>
    <w:rsid w:val="003A4BA8"/>
    <w:rsid w:val="003A53FC"/>
    <w:rsid w:val="003C1FEC"/>
    <w:rsid w:val="003C26C9"/>
    <w:rsid w:val="003D056D"/>
    <w:rsid w:val="003D6060"/>
    <w:rsid w:val="003E4F8A"/>
    <w:rsid w:val="00404591"/>
    <w:rsid w:val="0040772E"/>
    <w:rsid w:val="00415308"/>
    <w:rsid w:val="00424F83"/>
    <w:rsid w:val="00425EA4"/>
    <w:rsid w:val="00426639"/>
    <w:rsid w:val="004315F8"/>
    <w:rsid w:val="00436253"/>
    <w:rsid w:val="00446772"/>
    <w:rsid w:val="00453AA2"/>
    <w:rsid w:val="00454DE1"/>
    <w:rsid w:val="0046460D"/>
    <w:rsid w:val="00465487"/>
    <w:rsid w:val="004739F8"/>
    <w:rsid w:val="00474A24"/>
    <w:rsid w:val="0048210E"/>
    <w:rsid w:val="0048740A"/>
    <w:rsid w:val="0049348C"/>
    <w:rsid w:val="004A47DF"/>
    <w:rsid w:val="004C3C1B"/>
    <w:rsid w:val="004C544D"/>
    <w:rsid w:val="004C77B1"/>
    <w:rsid w:val="004D1DAE"/>
    <w:rsid w:val="004E6FED"/>
    <w:rsid w:val="004E7D32"/>
    <w:rsid w:val="004F2B8A"/>
    <w:rsid w:val="005029FF"/>
    <w:rsid w:val="00532DE3"/>
    <w:rsid w:val="005440BF"/>
    <w:rsid w:val="00563E00"/>
    <w:rsid w:val="005671E9"/>
    <w:rsid w:val="00590A82"/>
    <w:rsid w:val="005A7DF7"/>
    <w:rsid w:val="005C377E"/>
    <w:rsid w:val="005C77B5"/>
    <w:rsid w:val="005D0E5F"/>
    <w:rsid w:val="005D0E69"/>
    <w:rsid w:val="005E03BD"/>
    <w:rsid w:val="005E1360"/>
    <w:rsid w:val="005E7C23"/>
    <w:rsid w:val="005E7FF7"/>
    <w:rsid w:val="005F28E1"/>
    <w:rsid w:val="005F3012"/>
    <w:rsid w:val="005F7401"/>
    <w:rsid w:val="00600F2C"/>
    <w:rsid w:val="0060343A"/>
    <w:rsid w:val="006102D9"/>
    <w:rsid w:val="00617B91"/>
    <w:rsid w:val="00656F09"/>
    <w:rsid w:val="00664047"/>
    <w:rsid w:val="006702AD"/>
    <w:rsid w:val="00673669"/>
    <w:rsid w:val="006800EC"/>
    <w:rsid w:val="006837DE"/>
    <w:rsid w:val="00693356"/>
    <w:rsid w:val="00697273"/>
    <w:rsid w:val="00697E43"/>
    <w:rsid w:val="006A020B"/>
    <w:rsid w:val="006A0364"/>
    <w:rsid w:val="006A59FB"/>
    <w:rsid w:val="006B0DAC"/>
    <w:rsid w:val="006B2EA5"/>
    <w:rsid w:val="006E2375"/>
    <w:rsid w:val="00700D0B"/>
    <w:rsid w:val="0070233D"/>
    <w:rsid w:val="00733A79"/>
    <w:rsid w:val="00754DA0"/>
    <w:rsid w:val="00755109"/>
    <w:rsid w:val="00756B61"/>
    <w:rsid w:val="007572CE"/>
    <w:rsid w:val="00775063"/>
    <w:rsid w:val="00781F01"/>
    <w:rsid w:val="0078256E"/>
    <w:rsid w:val="0078638F"/>
    <w:rsid w:val="007A3558"/>
    <w:rsid w:val="007C6E7E"/>
    <w:rsid w:val="007E04E9"/>
    <w:rsid w:val="007F4AF9"/>
    <w:rsid w:val="008005C2"/>
    <w:rsid w:val="00817491"/>
    <w:rsid w:val="008441AF"/>
    <w:rsid w:val="00861445"/>
    <w:rsid w:val="00863D8B"/>
    <w:rsid w:val="00877B73"/>
    <w:rsid w:val="00891B83"/>
    <w:rsid w:val="008A1869"/>
    <w:rsid w:val="008B1AD3"/>
    <w:rsid w:val="008C3025"/>
    <w:rsid w:val="008C33AD"/>
    <w:rsid w:val="008C3B84"/>
    <w:rsid w:val="008C5709"/>
    <w:rsid w:val="008D5D95"/>
    <w:rsid w:val="008D6242"/>
    <w:rsid w:val="008D6B3C"/>
    <w:rsid w:val="0090700A"/>
    <w:rsid w:val="009115DF"/>
    <w:rsid w:val="0091411E"/>
    <w:rsid w:val="009178B1"/>
    <w:rsid w:val="00934318"/>
    <w:rsid w:val="00934DD4"/>
    <w:rsid w:val="00941E31"/>
    <w:rsid w:val="00947C04"/>
    <w:rsid w:val="0095439D"/>
    <w:rsid w:val="00980A96"/>
    <w:rsid w:val="00982F9F"/>
    <w:rsid w:val="0099022C"/>
    <w:rsid w:val="009930B7"/>
    <w:rsid w:val="009B0C23"/>
    <w:rsid w:val="009C4BAD"/>
    <w:rsid w:val="009C57B1"/>
    <w:rsid w:val="009C5FC2"/>
    <w:rsid w:val="009D5C57"/>
    <w:rsid w:val="009D77AC"/>
    <w:rsid w:val="00A00DB7"/>
    <w:rsid w:val="00A05C26"/>
    <w:rsid w:val="00A10B96"/>
    <w:rsid w:val="00A13937"/>
    <w:rsid w:val="00A2444E"/>
    <w:rsid w:val="00A24EFF"/>
    <w:rsid w:val="00A27154"/>
    <w:rsid w:val="00A35D93"/>
    <w:rsid w:val="00A41F5E"/>
    <w:rsid w:val="00A46204"/>
    <w:rsid w:val="00A57F08"/>
    <w:rsid w:val="00A83E9F"/>
    <w:rsid w:val="00A934E9"/>
    <w:rsid w:val="00A9480B"/>
    <w:rsid w:val="00AA3F91"/>
    <w:rsid w:val="00AA78E7"/>
    <w:rsid w:val="00AD73FA"/>
    <w:rsid w:val="00AE6899"/>
    <w:rsid w:val="00AF49F7"/>
    <w:rsid w:val="00AF4B21"/>
    <w:rsid w:val="00B127E1"/>
    <w:rsid w:val="00B13121"/>
    <w:rsid w:val="00B16893"/>
    <w:rsid w:val="00B23846"/>
    <w:rsid w:val="00B36FDB"/>
    <w:rsid w:val="00B37F8C"/>
    <w:rsid w:val="00B4041A"/>
    <w:rsid w:val="00B41C99"/>
    <w:rsid w:val="00B44B51"/>
    <w:rsid w:val="00B45D88"/>
    <w:rsid w:val="00B67B66"/>
    <w:rsid w:val="00B7184A"/>
    <w:rsid w:val="00B827A4"/>
    <w:rsid w:val="00B958FB"/>
    <w:rsid w:val="00BA70BC"/>
    <w:rsid w:val="00BC37D0"/>
    <w:rsid w:val="00BC6155"/>
    <w:rsid w:val="00BE2B77"/>
    <w:rsid w:val="00BE3578"/>
    <w:rsid w:val="00C02FB7"/>
    <w:rsid w:val="00C10D82"/>
    <w:rsid w:val="00C17884"/>
    <w:rsid w:val="00C52298"/>
    <w:rsid w:val="00C66020"/>
    <w:rsid w:val="00C72003"/>
    <w:rsid w:val="00C8413C"/>
    <w:rsid w:val="00CB213F"/>
    <w:rsid w:val="00CC37A5"/>
    <w:rsid w:val="00CC49C0"/>
    <w:rsid w:val="00CD2D60"/>
    <w:rsid w:val="00CE78C4"/>
    <w:rsid w:val="00CF0A33"/>
    <w:rsid w:val="00CF44AC"/>
    <w:rsid w:val="00D206AC"/>
    <w:rsid w:val="00D21421"/>
    <w:rsid w:val="00D232DC"/>
    <w:rsid w:val="00D260A1"/>
    <w:rsid w:val="00D27AD3"/>
    <w:rsid w:val="00D41B74"/>
    <w:rsid w:val="00D47F24"/>
    <w:rsid w:val="00D57B4E"/>
    <w:rsid w:val="00D6198B"/>
    <w:rsid w:val="00D65ED3"/>
    <w:rsid w:val="00D711AD"/>
    <w:rsid w:val="00D81978"/>
    <w:rsid w:val="00DA0809"/>
    <w:rsid w:val="00DA3D31"/>
    <w:rsid w:val="00DB0D1F"/>
    <w:rsid w:val="00DC627B"/>
    <w:rsid w:val="00DD5184"/>
    <w:rsid w:val="00DD7DA8"/>
    <w:rsid w:val="00DE5E42"/>
    <w:rsid w:val="00DE74C4"/>
    <w:rsid w:val="00DE751C"/>
    <w:rsid w:val="00E113FC"/>
    <w:rsid w:val="00E12DBC"/>
    <w:rsid w:val="00E17D41"/>
    <w:rsid w:val="00E23E83"/>
    <w:rsid w:val="00E43B08"/>
    <w:rsid w:val="00E61A92"/>
    <w:rsid w:val="00E71105"/>
    <w:rsid w:val="00E86D6C"/>
    <w:rsid w:val="00E94721"/>
    <w:rsid w:val="00E95A78"/>
    <w:rsid w:val="00EA625B"/>
    <w:rsid w:val="00EC09A5"/>
    <w:rsid w:val="00ED1532"/>
    <w:rsid w:val="00EE04E2"/>
    <w:rsid w:val="00EF06F4"/>
    <w:rsid w:val="00F11484"/>
    <w:rsid w:val="00F22516"/>
    <w:rsid w:val="00F24C05"/>
    <w:rsid w:val="00F361BD"/>
    <w:rsid w:val="00F44132"/>
    <w:rsid w:val="00F441B0"/>
    <w:rsid w:val="00F50F90"/>
    <w:rsid w:val="00F513AC"/>
    <w:rsid w:val="00F54B53"/>
    <w:rsid w:val="00F658A9"/>
    <w:rsid w:val="00F70ABD"/>
    <w:rsid w:val="00F743AB"/>
    <w:rsid w:val="00F762B9"/>
    <w:rsid w:val="00F8021B"/>
    <w:rsid w:val="00F83D74"/>
    <w:rsid w:val="00F84BBE"/>
    <w:rsid w:val="00F94666"/>
    <w:rsid w:val="00FA5560"/>
    <w:rsid w:val="00FB0F2A"/>
    <w:rsid w:val="00FB3A87"/>
    <w:rsid w:val="00FC4271"/>
    <w:rsid w:val="00FC5C20"/>
    <w:rsid w:val="00FD2FC6"/>
    <w:rsid w:val="00FE18E4"/>
    <w:rsid w:val="00FE2552"/>
    <w:rsid w:val="00FF0B7C"/>
    <w:rsid w:val="00FF5B6B"/>
    <w:rsid w:val="00FF6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color w:val="000000"/>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EF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FF6"/>
    <w:pPr>
      <w:tabs>
        <w:tab w:val="center" w:pos="4680"/>
        <w:tab w:val="right" w:pos="9360"/>
      </w:tabs>
    </w:pPr>
  </w:style>
  <w:style w:type="character" w:customStyle="1" w:styleId="HeaderChar">
    <w:name w:val="Header Char"/>
    <w:basedOn w:val="DefaultParagraphFont"/>
    <w:link w:val="Header"/>
    <w:uiPriority w:val="99"/>
    <w:rsid w:val="00301FF6"/>
  </w:style>
  <w:style w:type="paragraph" w:styleId="Footer">
    <w:name w:val="footer"/>
    <w:basedOn w:val="Normal"/>
    <w:link w:val="FooterChar"/>
    <w:uiPriority w:val="99"/>
    <w:semiHidden/>
    <w:unhideWhenUsed/>
    <w:rsid w:val="00301FF6"/>
    <w:pPr>
      <w:tabs>
        <w:tab w:val="center" w:pos="4680"/>
        <w:tab w:val="right" w:pos="9360"/>
      </w:tabs>
    </w:pPr>
  </w:style>
  <w:style w:type="character" w:customStyle="1" w:styleId="FooterChar">
    <w:name w:val="Footer Char"/>
    <w:basedOn w:val="DefaultParagraphFont"/>
    <w:link w:val="Footer"/>
    <w:uiPriority w:val="99"/>
    <w:semiHidden/>
    <w:rsid w:val="00301FF6"/>
  </w:style>
  <w:style w:type="paragraph" w:styleId="BalloonText">
    <w:name w:val="Balloon Text"/>
    <w:basedOn w:val="Normal"/>
    <w:link w:val="BalloonTextChar"/>
    <w:uiPriority w:val="99"/>
    <w:semiHidden/>
    <w:unhideWhenUsed/>
    <w:rsid w:val="00301FF6"/>
    <w:rPr>
      <w:rFonts w:ascii="Tahoma" w:hAnsi="Tahoma" w:cs="Tahoma"/>
      <w:sz w:val="16"/>
      <w:szCs w:val="16"/>
    </w:rPr>
  </w:style>
  <w:style w:type="character" w:customStyle="1" w:styleId="BalloonTextChar">
    <w:name w:val="Balloon Text Char"/>
    <w:basedOn w:val="DefaultParagraphFont"/>
    <w:link w:val="BalloonText"/>
    <w:uiPriority w:val="99"/>
    <w:semiHidden/>
    <w:rsid w:val="00301FF6"/>
    <w:rPr>
      <w:rFonts w:ascii="Tahoma" w:hAnsi="Tahoma" w:cs="Tahoma"/>
      <w:sz w:val="16"/>
      <w:szCs w:val="16"/>
    </w:rPr>
  </w:style>
  <w:style w:type="table" w:styleId="TableGrid">
    <w:name w:val="Table Grid"/>
    <w:basedOn w:val="TableNormal"/>
    <w:uiPriority w:val="59"/>
    <w:rsid w:val="00363B68"/>
    <w:pPr>
      <w:spacing w:after="0" w:line="240" w:lineRule="auto"/>
    </w:pPr>
    <w:rPr>
      <w:rFonts w:asciiTheme="minorHAnsi" w:hAnsiTheme="minorHAnsi" w:cstheme="minorBid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030CC"/>
    <w:pPr>
      <w:ind w:left="720"/>
      <w:contextualSpacing/>
    </w:pPr>
  </w:style>
  <w:style w:type="character" w:styleId="Hyperlink">
    <w:name w:val="Hyperlink"/>
    <w:basedOn w:val="DefaultParagraphFont"/>
    <w:uiPriority w:val="99"/>
    <w:unhideWhenUsed/>
    <w:rsid w:val="002030CC"/>
    <w:rPr>
      <w:color w:val="0000FF" w:themeColor="hyperlink"/>
      <w:u w:val="single"/>
    </w:rPr>
  </w:style>
  <w:style w:type="character" w:styleId="FollowedHyperlink">
    <w:name w:val="FollowedHyperlink"/>
    <w:basedOn w:val="DefaultParagraphFont"/>
    <w:uiPriority w:val="99"/>
    <w:semiHidden/>
    <w:unhideWhenUsed/>
    <w:rsid w:val="002030CC"/>
    <w:rPr>
      <w:color w:val="800080" w:themeColor="followedHyperlink"/>
      <w:u w:val="single"/>
    </w:rPr>
  </w:style>
  <w:style w:type="paragraph" w:customStyle="1" w:styleId="Default">
    <w:name w:val="Default"/>
    <w:rsid w:val="00DB0D1F"/>
    <w:pPr>
      <w:autoSpaceDE w:val="0"/>
      <w:autoSpaceDN w:val="0"/>
      <w:adjustRightInd w:val="0"/>
      <w:spacing w:after="0" w:line="240" w:lineRule="auto"/>
    </w:pPr>
    <w:rPr>
      <w:rFonts w:cs="Times New Roman"/>
      <w:szCs w:val="24"/>
    </w:rPr>
  </w:style>
  <w:style w:type="paragraph" w:styleId="NormalWeb">
    <w:name w:val="Normal (Web)"/>
    <w:basedOn w:val="Normal"/>
    <w:uiPriority w:val="99"/>
    <w:semiHidden/>
    <w:unhideWhenUsed/>
    <w:rsid w:val="0099022C"/>
    <w:pPr>
      <w:spacing w:after="240"/>
      <w:jc w:val="left"/>
    </w:pPr>
    <w:rPr>
      <w:rFonts w:ascii="Georgia" w:eastAsia="Times New Roman" w:hAnsi="Georgia" w:cs="Times New Roman"/>
      <w:color w:val="333333"/>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color w:val="000000"/>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EF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FF6"/>
    <w:pPr>
      <w:tabs>
        <w:tab w:val="center" w:pos="4680"/>
        <w:tab w:val="right" w:pos="9360"/>
      </w:tabs>
    </w:pPr>
  </w:style>
  <w:style w:type="character" w:customStyle="1" w:styleId="HeaderChar">
    <w:name w:val="Header Char"/>
    <w:basedOn w:val="DefaultParagraphFont"/>
    <w:link w:val="Header"/>
    <w:uiPriority w:val="99"/>
    <w:rsid w:val="00301FF6"/>
  </w:style>
  <w:style w:type="paragraph" w:styleId="Footer">
    <w:name w:val="footer"/>
    <w:basedOn w:val="Normal"/>
    <w:link w:val="FooterChar"/>
    <w:uiPriority w:val="99"/>
    <w:semiHidden/>
    <w:unhideWhenUsed/>
    <w:rsid w:val="00301FF6"/>
    <w:pPr>
      <w:tabs>
        <w:tab w:val="center" w:pos="4680"/>
        <w:tab w:val="right" w:pos="9360"/>
      </w:tabs>
    </w:pPr>
  </w:style>
  <w:style w:type="character" w:customStyle="1" w:styleId="FooterChar">
    <w:name w:val="Footer Char"/>
    <w:basedOn w:val="DefaultParagraphFont"/>
    <w:link w:val="Footer"/>
    <w:uiPriority w:val="99"/>
    <w:semiHidden/>
    <w:rsid w:val="00301FF6"/>
  </w:style>
  <w:style w:type="paragraph" w:styleId="BalloonText">
    <w:name w:val="Balloon Text"/>
    <w:basedOn w:val="Normal"/>
    <w:link w:val="BalloonTextChar"/>
    <w:uiPriority w:val="99"/>
    <w:semiHidden/>
    <w:unhideWhenUsed/>
    <w:rsid w:val="00301FF6"/>
    <w:rPr>
      <w:rFonts w:ascii="Tahoma" w:hAnsi="Tahoma" w:cs="Tahoma"/>
      <w:sz w:val="16"/>
      <w:szCs w:val="16"/>
    </w:rPr>
  </w:style>
  <w:style w:type="character" w:customStyle="1" w:styleId="BalloonTextChar">
    <w:name w:val="Balloon Text Char"/>
    <w:basedOn w:val="DefaultParagraphFont"/>
    <w:link w:val="BalloonText"/>
    <w:uiPriority w:val="99"/>
    <w:semiHidden/>
    <w:rsid w:val="00301FF6"/>
    <w:rPr>
      <w:rFonts w:ascii="Tahoma" w:hAnsi="Tahoma" w:cs="Tahoma"/>
      <w:sz w:val="16"/>
      <w:szCs w:val="16"/>
    </w:rPr>
  </w:style>
  <w:style w:type="table" w:styleId="TableGrid">
    <w:name w:val="Table Grid"/>
    <w:basedOn w:val="TableNormal"/>
    <w:uiPriority w:val="59"/>
    <w:rsid w:val="00363B68"/>
    <w:pPr>
      <w:spacing w:after="0" w:line="240" w:lineRule="auto"/>
    </w:pPr>
    <w:rPr>
      <w:rFonts w:asciiTheme="minorHAnsi" w:hAnsiTheme="minorHAnsi" w:cstheme="minorBid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030CC"/>
    <w:pPr>
      <w:ind w:left="720"/>
      <w:contextualSpacing/>
    </w:pPr>
  </w:style>
  <w:style w:type="character" w:styleId="Hyperlink">
    <w:name w:val="Hyperlink"/>
    <w:basedOn w:val="DefaultParagraphFont"/>
    <w:uiPriority w:val="99"/>
    <w:unhideWhenUsed/>
    <w:rsid w:val="002030CC"/>
    <w:rPr>
      <w:color w:val="0000FF" w:themeColor="hyperlink"/>
      <w:u w:val="single"/>
    </w:rPr>
  </w:style>
  <w:style w:type="character" w:styleId="FollowedHyperlink">
    <w:name w:val="FollowedHyperlink"/>
    <w:basedOn w:val="DefaultParagraphFont"/>
    <w:uiPriority w:val="99"/>
    <w:semiHidden/>
    <w:unhideWhenUsed/>
    <w:rsid w:val="002030CC"/>
    <w:rPr>
      <w:color w:val="800080" w:themeColor="followedHyperlink"/>
      <w:u w:val="single"/>
    </w:rPr>
  </w:style>
  <w:style w:type="paragraph" w:customStyle="1" w:styleId="Default">
    <w:name w:val="Default"/>
    <w:rsid w:val="00DB0D1F"/>
    <w:pPr>
      <w:autoSpaceDE w:val="0"/>
      <w:autoSpaceDN w:val="0"/>
      <w:adjustRightInd w:val="0"/>
      <w:spacing w:after="0" w:line="240" w:lineRule="auto"/>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093010">
      <w:bodyDiv w:val="1"/>
      <w:marLeft w:val="0"/>
      <w:marRight w:val="0"/>
      <w:marTop w:val="100"/>
      <w:marBottom w:val="100"/>
      <w:divBdr>
        <w:top w:val="none" w:sz="0" w:space="0" w:color="auto"/>
        <w:left w:val="none" w:sz="0" w:space="0" w:color="auto"/>
        <w:bottom w:val="none" w:sz="0" w:space="0" w:color="auto"/>
        <w:right w:val="none" w:sz="0" w:space="0" w:color="auto"/>
      </w:divBdr>
      <w:divsChild>
        <w:div w:id="1279723279">
          <w:marLeft w:val="0"/>
          <w:marRight w:val="0"/>
          <w:marTop w:val="0"/>
          <w:marBottom w:val="0"/>
          <w:divBdr>
            <w:top w:val="single" w:sz="6" w:space="0" w:color="FFFFFF"/>
            <w:left w:val="none" w:sz="0" w:space="0" w:color="auto"/>
            <w:bottom w:val="none" w:sz="0" w:space="0" w:color="auto"/>
            <w:right w:val="none" w:sz="0" w:space="0" w:color="auto"/>
          </w:divBdr>
          <w:divsChild>
            <w:div w:id="1177693135">
              <w:marLeft w:val="0"/>
              <w:marRight w:val="0"/>
              <w:marTop w:val="225"/>
              <w:marBottom w:val="0"/>
              <w:divBdr>
                <w:top w:val="single" w:sz="6" w:space="0" w:color="DADADA"/>
                <w:left w:val="single" w:sz="6" w:space="0" w:color="DADADA"/>
                <w:bottom w:val="single" w:sz="6" w:space="0" w:color="DADADA"/>
                <w:right w:val="single" w:sz="6" w:space="0" w:color="DADADA"/>
              </w:divBdr>
              <w:divsChild>
                <w:div w:id="875393481">
                  <w:marLeft w:val="0"/>
                  <w:marRight w:val="0"/>
                  <w:marTop w:val="0"/>
                  <w:marBottom w:val="0"/>
                  <w:divBdr>
                    <w:top w:val="none" w:sz="0" w:space="0" w:color="auto"/>
                    <w:left w:val="none" w:sz="0" w:space="0" w:color="auto"/>
                    <w:bottom w:val="none" w:sz="0" w:space="0" w:color="auto"/>
                    <w:right w:val="none" w:sz="0" w:space="0" w:color="auto"/>
                  </w:divBdr>
                  <w:divsChild>
                    <w:div w:id="658194611">
                      <w:marLeft w:val="0"/>
                      <w:marRight w:val="0"/>
                      <w:marTop w:val="0"/>
                      <w:marBottom w:val="0"/>
                      <w:divBdr>
                        <w:top w:val="none" w:sz="0" w:space="0" w:color="auto"/>
                        <w:left w:val="none" w:sz="0" w:space="0" w:color="auto"/>
                        <w:bottom w:val="none" w:sz="0" w:space="0" w:color="auto"/>
                        <w:right w:val="none" w:sz="0" w:space="0" w:color="auto"/>
                      </w:divBdr>
                      <w:divsChild>
                        <w:div w:id="2089425799">
                          <w:marLeft w:val="0"/>
                          <w:marRight w:val="0"/>
                          <w:marTop w:val="0"/>
                          <w:marBottom w:val="0"/>
                          <w:divBdr>
                            <w:top w:val="none" w:sz="0" w:space="0" w:color="auto"/>
                            <w:left w:val="none" w:sz="0" w:space="0" w:color="auto"/>
                            <w:bottom w:val="none" w:sz="0" w:space="0" w:color="auto"/>
                            <w:right w:val="none" w:sz="0" w:space="0" w:color="auto"/>
                          </w:divBdr>
                          <w:divsChild>
                            <w:div w:id="94441429">
                              <w:marLeft w:val="0"/>
                              <w:marRight w:val="0"/>
                              <w:marTop w:val="0"/>
                              <w:marBottom w:val="0"/>
                              <w:divBdr>
                                <w:top w:val="none" w:sz="0" w:space="0" w:color="auto"/>
                                <w:left w:val="none" w:sz="0" w:space="0" w:color="auto"/>
                                <w:bottom w:val="none" w:sz="0" w:space="0" w:color="auto"/>
                                <w:right w:val="none" w:sz="0" w:space="0" w:color="auto"/>
                              </w:divBdr>
                              <w:divsChild>
                                <w:div w:id="995954749">
                                  <w:marLeft w:val="-3750"/>
                                  <w:marRight w:val="0"/>
                                  <w:marTop w:val="0"/>
                                  <w:marBottom w:val="0"/>
                                  <w:divBdr>
                                    <w:top w:val="none" w:sz="0" w:space="0" w:color="auto"/>
                                    <w:left w:val="none" w:sz="0" w:space="0" w:color="auto"/>
                                    <w:bottom w:val="none" w:sz="0" w:space="0" w:color="auto"/>
                                    <w:right w:val="none" w:sz="0" w:space="0" w:color="auto"/>
                                  </w:divBdr>
                                  <w:divsChild>
                                    <w:div w:id="2078168442">
                                      <w:marLeft w:val="0"/>
                                      <w:marRight w:val="0"/>
                                      <w:marTop w:val="0"/>
                                      <w:marBottom w:val="0"/>
                                      <w:divBdr>
                                        <w:top w:val="none" w:sz="0" w:space="0" w:color="auto"/>
                                        <w:left w:val="none" w:sz="0" w:space="0" w:color="auto"/>
                                        <w:bottom w:val="none" w:sz="0" w:space="0" w:color="auto"/>
                                        <w:right w:val="none" w:sz="0" w:space="0" w:color="auto"/>
                                      </w:divBdr>
                                      <w:divsChild>
                                        <w:div w:id="690642664">
                                          <w:marLeft w:val="3750"/>
                                          <w:marRight w:val="0"/>
                                          <w:marTop w:val="0"/>
                                          <w:marBottom w:val="0"/>
                                          <w:divBdr>
                                            <w:top w:val="none" w:sz="0" w:space="0" w:color="auto"/>
                                            <w:left w:val="none" w:sz="0" w:space="0" w:color="auto"/>
                                            <w:bottom w:val="none" w:sz="0" w:space="0" w:color="auto"/>
                                            <w:right w:val="none" w:sz="0" w:space="0" w:color="auto"/>
                                          </w:divBdr>
                                          <w:divsChild>
                                            <w:div w:id="399056025">
                                              <w:marLeft w:val="0"/>
                                              <w:marRight w:val="0"/>
                                              <w:marTop w:val="0"/>
                                              <w:marBottom w:val="0"/>
                                              <w:divBdr>
                                                <w:top w:val="none" w:sz="0" w:space="0" w:color="auto"/>
                                                <w:left w:val="none" w:sz="0" w:space="0" w:color="auto"/>
                                                <w:bottom w:val="none" w:sz="0" w:space="0" w:color="auto"/>
                                                <w:right w:val="none" w:sz="0" w:space="0" w:color="auto"/>
                                              </w:divBdr>
                                              <w:divsChild>
                                                <w:div w:id="1796676944">
                                                  <w:marLeft w:val="0"/>
                                                  <w:marRight w:val="0"/>
                                                  <w:marTop w:val="0"/>
                                                  <w:marBottom w:val="240"/>
                                                  <w:divBdr>
                                                    <w:top w:val="none" w:sz="0" w:space="0" w:color="auto"/>
                                                    <w:left w:val="none" w:sz="0" w:space="0" w:color="auto"/>
                                                    <w:bottom w:val="none" w:sz="0" w:space="0" w:color="auto"/>
                                                    <w:right w:val="none" w:sz="0" w:space="0" w:color="auto"/>
                                                  </w:divBdr>
                                                  <w:divsChild>
                                                    <w:div w:id="1715811211">
                                                      <w:marLeft w:val="0"/>
                                                      <w:marRight w:val="0"/>
                                                      <w:marTop w:val="0"/>
                                                      <w:marBottom w:val="0"/>
                                                      <w:divBdr>
                                                        <w:top w:val="none" w:sz="0" w:space="0" w:color="auto"/>
                                                        <w:left w:val="none" w:sz="0" w:space="0" w:color="auto"/>
                                                        <w:bottom w:val="none" w:sz="0" w:space="0" w:color="auto"/>
                                                        <w:right w:val="none" w:sz="0" w:space="0" w:color="auto"/>
                                                      </w:divBdr>
                                                      <w:divsChild>
                                                        <w:div w:id="421410472">
                                                          <w:marLeft w:val="0"/>
                                                          <w:marRight w:val="0"/>
                                                          <w:marTop w:val="0"/>
                                                          <w:marBottom w:val="0"/>
                                                          <w:divBdr>
                                                            <w:top w:val="none" w:sz="0" w:space="0" w:color="auto"/>
                                                            <w:left w:val="none" w:sz="0" w:space="0" w:color="auto"/>
                                                            <w:bottom w:val="none" w:sz="0" w:space="0" w:color="auto"/>
                                                            <w:right w:val="none" w:sz="0" w:space="0" w:color="auto"/>
                                                          </w:divBdr>
                                                          <w:divsChild>
                                                            <w:div w:id="695152974">
                                                              <w:marLeft w:val="0"/>
                                                              <w:marRight w:val="0"/>
                                                              <w:marTop w:val="0"/>
                                                              <w:marBottom w:val="0"/>
                                                              <w:divBdr>
                                                                <w:top w:val="none" w:sz="0" w:space="0" w:color="auto"/>
                                                                <w:left w:val="none" w:sz="0" w:space="0" w:color="auto"/>
                                                                <w:bottom w:val="none" w:sz="0" w:space="0" w:color="auto"/>
                                                                <w:right w:val="none" w:sz="0" w:space="0" w:color="auto"/>
                                                              </w:divBdr>
                                                              <w:divsChild>
                                                                <w:div w:id="9820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0209012">
      <w:bodyDiv w:val="1"/>
      <w:marLeft w:val="0"/>
      <w:marRight w:val="0"/>
      <w:marTop w:val="100"/>
      <w:marBottom w:val="100"/>
      <w:divBdr>
        <w:top w:val="none" w:sz="0" w:space="0" w:color="auto"/>
        <w:left w:val="none" w:sz="0" w:space="0" w:color="auto"/>
        <w:bottom w:val="none" w:sz="0" w:space="0" w:color="auto"/>
        <w:right w:val="none" w:sz="0" w:space="0" w:color="auto"/>
      </w:divBdr>
      <w:divsChild>
        <w:div w:id="1665015249">
          <w:marLeft w:val="0"/>
          <w:marRight w:val="0"/>
          <w:marTop w:val="0"/>
          <w:marBottom w:val="0"/>
          <w:divBdr>
            <w:top w:val="single" w:sz="6" w:space="0" w:color="FFFFFF"/>
            <w:left w:val="none" w:sz="0" w:space="0" w:color="auto"/>
            <w:bottom w:val="none" w:sz="0" w:space="0" w:color="auto"/>
            <w:right w:val="none" w:sz="0" w:space="0" w:color="auto"/>
          </w:divBdr>
          <w:divsChild>
            <w:div w:id="1698265759">
              <w:marLeft w:val="0"/>
              <w:marRight w:val="0"/>
              <w:marTop w:val="225"/>
              <w:marBottom w:val="0"/>
              <w:divBdr>
                <w:top w:val="single" w:sz="6" w:space="0" w:color="DADADA"/>
                <w:left w:val="single" w:sz="6" w:space="0" w:color="DADADA"/>
                <w:bottom w:val="single" w:sz="6" w:space="0" w:color="DADADA"/>
                <w:right w:val="single" w:sz="6" w:space="0" w:color="DADADA"/>
              </w:divBdr>
              <w:divsChild>
                <w:div w:id="2101638001">
                  <w:marLeft w:val="0"/>
                  <w:marRight w:val="0"/>
                  <w:marTop w:val="0"/>
                  <w:marBottom w:val="0"/>
                  <w:divBdr>
                    <w:top w:val="none" w:sz="0" w:space="0" w:color="auto"/>
                    <w:left w:val="none" w:sz="0" w:space="0" w:color="auto"/>
                    <w:bottom w:val="none" w:sz="0" w:space="0" w:color="auto"/>
                    <w:right w:val="none" w:sz="0" w:space="0" w:color="auto"/>
                  </w:divBdr>
                  <w:divsChild>
                    <w:div w:id="2111077131">
                      <w:marLeft w:val="0"/>
                      <w:marRight w:val="0"/>
                      <w:marTop w:val="0"/>
                      <w:marBottom w:val="0"/>
                      <w:divBdr>
                        <w:top w:val="none" w:sz="0" w:space="0" w:color="auto"/>
                        <w:left w:val="none" w:sz="0" w:space="0" w:color="auto"/>
                        <w:bottom w:val="none" w:sz="0" w:space="0" w:color="auto"/>
                        <w:right w:val="none" w:sz="0" w:space="0" w:color="auto"/>
                      </w:divBdr>
                      <w:divsChild>
                        <w:div w:id="1368217376">
                          <w:marLeft w:val="0"/>
                          <w:marRight w:val="0"/>
                          <w:marTop w:val="0"/>
                          <w:marBottom w:val="0"/>
                          <w:divBdr>
                            <w:top w:val="none" w:sz="0" w:space="0" w:color="auto"/>
                            <w:left w:val="none" w:sz="0" w:space="0" w:color="auto"/>
                            <w:bottom w:val="none" w:sz="0" w:space="0" w:color="auto"/>
                            <w:right w:val="none" w:sz="0" w:space="0" w:color="auto"/>
                          </w:divBdr>
                          <w:divsChild>
                            <w:div w:id="249511062">
                              <w:marLeft w:val="0"/>
                              <w:marRight w:val="0"/>
                              <w:marTop w:val="0"/>
                              <w:marBottom w:val="0"/>
                              <w:divBdr>
                                <w:top w:val="none" w:sz="0" w:space="0" w:color="auto"/>
                                <w:left w:val="none" w:sz="0" w:space="0" w:color="auto"/>
                                <w:bottom w:val="none" w:sz="0" w:space="0" w:color="auto"/>
                                <w:right w:val="none" w:sz="0" w:space="0" w:color="auto"/>
                              </w:divBdr>
                              <w:divsChild>
                                <w:div w:id="1278872077">
                                  <w:marLeft w:val="-3750"/>
                                  <w:marRight w:val="0"/>
                                  <w:marTop w:val="0"/>
                                  <w:marBottom w:val="0"/>
                                  <w:divBdr>
                                    <w:top w:val="none" w:sz="0" w:space="0" w:color="auto"/>
                                    <w:left w:val="none" w:sz="0" w:space="0" w:color="auto"/>
                                    <w:bottom w:val="none" w:sz="0" w:space="0" w:color="auto"/>
                                    <w:right w:val="none" w:sz="0" w:space="0" w:color="auto"/>
                                  </w:divBdr>
                                  <w:divsChild>
                                    <w:div w:id="1548837523">
                                      <w:marLeft w:val="0"/>
                                      <w:marRight w:val="0"/>
                                      <w:marTop w:val="0"/>
                                      <w:marBottom w:val="0"/>
                                      <w:divBdr>
                                        <w:top w:val="none" w:sz="0" w:space="0" w:color="auto"/>
                                        <w:left w:val="none" w:sz="0" w:space="0" w:color="auto"/>
                                        <w:bottom w:val="none" w:sz="0" w:space="0" w:color="auto"/>
                                        <w:right w:val="none" w:sz="0" w:space="0" w:color="auto"/>
                                      </w:divBdr>
                                      <w:divsChild>
                                        <w:div w:id="120538129">
                                          <w:marLeft w:val="3750"/>
                                          <w:marRight w:val="0"/>
                                          <w:marTop w:val="0"/>
                                          <w:marBottom w:val="0"/>
                                          <w:divBdr>
                                            <w:top w:val="none" w:sz="0" w:space="0" w:color="auto"/>
                                            <w:left w:val="none" w:sz="0" w:space="0" w:color="auto"/>
                                            <w:bottom w:val="none" w:sz="0" w:space="0" w:color="auto"/>
                                            <w:right w:val="none" w:sz="0" w:space="0" w:color="auto"/>
                                          </w:divBdr>
                                          <w:divsChild>
                                            <w:div w:id="1315447110">
                                              <w:marLeft w:val="0"/>
                                              <w:marRight w:val="0"/>
                                              <w:marTop w:val="0"/>
                                              <w:marBottom w:val="0"/>
                                              <w:divBdr>
                                                <w:top w:val="none" w:sz="0" w:space="0" w:color="auto"/>
                                                <w:left w:val="none" w:sz="0" w:space="0" w:color="auto"/>
                                                <w:bottom w:val="none" w:sz="0" w:space="0" w:color="auto"/>
                                                <w:right w:val="none" w:sz="0" w:space="0" w:color="auto"/>
                                              </w:divBdr>
                                              <w:divsChild>
                                                <w:div w:id="1221554760">
                                                  <w:marLeft w:val="0"/>
                                                  <w:marRight w:val="0"/>
                                                  <w:marTop w:val="0"/>
                                                  <w:marBottom w:val="240"/>
                                                  <w:divBdr>
                                                    <w:top w:val="none" w:sz="0" w:space="0" w:color="auto"/>
                                                    <w:left w:val="none" w:sz="0" w:space="0" w:color="auto"/>
                                                    <w:bottom w:val="none" w:sz="0" w:space="0" w:color="auto"/>
                                                    <w:right w:val="none" w:sz="0" w:space="0" w:color="auto"/>
                                                  </w:divBdr>
                                                  <w:divsChild>
                                                    <w:div w:id="1044796711">
                                                      <w:marLeft w:val="0"/>
                                                      <w:marRight w:val="0"/>
                                                      <w:marTop w:val="0"/>
                                                      <w:marBottom w:val="0"/>
                                                      <w:divBdr>
                                                        <w:top w:val="none" w:sz="0" w:space="0" w:color="auto"/>
                                                        <w:left w:val="none" w:sz="0" w:space="0" w:color="auto"/>
                                                        <w:bottom w:val="none" w:sz="0" w:space="0" w:color="auto"/>
                                                        <w:right w:val="none" w:sz="0" w:space="0" w:color="auto"/>
                                                      </w:divBdr>
                                                      <w:divsChild>
                                                        <w:div w:id="1771506427">
                                                          <w:marLeft w:val="0"/>
                                                          <w:marRight w:val="0"/>
                                                          <w:marTop w:val="0"/>
                                                          <w:marBottom w:val="0"/>
                                                          <w:divBdr>
                                                            <w:top w:val="none" w:sz="0" w:space="0" w:color="auto"/>
                                                            <w:left w:val="none" w:sz="0" w:space="0" w:color="auto"/>
                                                            <w:bottom w:val="none" w:sz="0" w:space="0" w:color="auto"/>
                                                            <w:right w:val="none" w:sz="0" w:space="0" w:color="auto"/>
                                                          </w:divBdr>
                                                          <w:divsChild>
                                                            <w:div w:id="659190161">
                                                              <w:marLeft w:val="0"/>
                                                              <w:marRight w:val="0"/>
                                                              <w:marTop w:val="0"/>
                                                              <w:marBottom w:val="0"/>
                                                              <w:divBdr>
                                                                <w:top w:val="none" w:sz="0" w:space="0" w:color="auto"/>
                                                                <w:left w:val="none" w:sz="0" w:space="0" w:color="auto"/>
                                                                <w:bottom w:val="none" w:sz="0" w:space="0" w:color="auto"/>
                                                                <w:right w:val="none" w:sz="0" w:space="0" w:color="auto"/>
                                                              </w:divBdr>
                                                              <w:divsChild>
                                                                <w:div w:id="5881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eed.frco.k12.va.u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iese.org/curriculum/weatherproj2/en/docs/anemometer.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ese.org/curriculum/weatherproj2/en/docs/anemometer.s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scientificsonline.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9E952-843C-431F-BAC4-1A3C9312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1443</Words>
  <Characters>8230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kevin.bezy</dc:creator>
  <cp:lastModifiedBy>Jennifer Gravely</cp:lastModifiedBy>
  <cp:revision>70</cp:revision>
  <cp:lastPrinted>2014-03-19T12:05:00Z</cp:lastPrinted>
  <dcterms:created xsi:type="dcterms:W3CDTF">2014-03-18T00:53:00Z</dcterms:created>
  <dcterms:modified xsi:type="dcterms:W3CDTF">2014-05-12T01:58:00Z</dcterms:modified>
</cp:coreProperties>
</file>